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7D9" w:rsidRPr="000962AE" w:rsidRDefault="00F731ED">
      <w:pPr>
        <w:spacing w:after="368" w:line="262" w:lineRule="auto"/>
        <w:ind w:right="47"/>
        <w:jc w:val="right"/>
        <w:rPr>
          <w:rFonts w:ascii="Times New Roman" w:hAnsi="Times New Roman" w:cs="Times New Roman"/>
          <w:sz w:val="22"/>
        </w:rPr>
      </w:pPr>
      <w:r w:rsidRPr="00F731ED">
        <w:rPr>
          <w:rFonts w:ascii="Times New Roman" w:hAnsi="Times New Roman" w:cs="Times New Roman"/>
          <w:sz w:val="22"/>
        </w:rPr>
        <w:t xml:space="preserve">Białystok, dnia </w:t>
      </w:r>
      <w:r w:rsidR="009E31F1">
        <w:rPr>
          <w:rFonts w:ascii="Times New Roman" w:hAnsi="Times New Roman" w:cs="Times New Roman"/>
          <w:sz w:val="22"/>
        </w:rPr>
        <w:t>28.</w:t>
      </w:r>
      <w:r w:rsidRPr="00F731ED">
        <w:rPr>
          <w:rFonts w:ascii="Times New Roman" w:hAnsi="Times New Roman" w:cs="Times New Roman"/>
          <w:sz w:val="22"/>
        </w:rPr>
        <w:t>02.2024 r.</w:t>
      </w:r>
    </w:p>
    <w:p w:rsidR="00F731ED" w:rsidRPr="00F731ED" w:rsidRDefault="00F731ED" w:rsidP="00F731ED">
      <w:pPr>
        <w:tabs>
          <w:tab w:val="center" w:pos="1692"/>
          <w:tab w:val="left" w:pos="6379"/>
          <w:tab w:val="center" w:pos="7322"/>
        </w:tabs>
        <w:spacing w:after="0" w:line="257" w:lineRule="auto"/>
        <w:ind w:left="0" w:right="0" w:firstLine="0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</w:t>
      </w:r>
      <w:r w:rsidRPr="00F731ED">
        <w:rPr>
          <w:rFonts w:ascii="Times New Roman" w:eastAsia="Times New Roman" w:hAnsi="Times New Roman" w:cs="Times New Roman"/>
          <w:sz w:val="22"/>
        </w:rPr>
        <w:t>Wydział Techniki i Zaopatrzenia</w:t>
      </w:r>
      <w:r>
        <w:rPr>
          <w:rFonts w:ascii="Times New Roman" w:eastAsia="Times New Roman" w:hAnsi="Times New Roman" w:cs="Times New Roman"/>
          <w:sz w:val="22"/>
        </w:rPr>
        <w:t xml:space="preserve">                                                     </w:t>
      </w:r>
      <w:r w:rsidRPr="00F731ED">
        <w:rPr>
          <w:rFonts w:ascii="Times New Roman" w:eastAsia="Times New Roman" w:hAnsi="Times New Roman" w:cs="Times New Roman"/>
          <w:sz w:val="22"/>
        </w:rPr>
        <w:t>Egz. pojedynczy</w:t>
      </w:r>
    </w:p>
    <w:p w:rsidR="00F731ED" w:rsidRPr="00F731ED" w:rsidRDefault="00F731ED" w:rsidP="00F731ED">
      <w:pPr>
        <w:spacing w:after="0" w:line="257" w:lineRule="auto"/>
        <w:ind w:left="0" w:right="5395"/>
        <w:rPr>
          <w:rFonts w:ascii="Times New Roman" w:eastAsia="Times New Roman" w:hAnsi="Times New Roman" w:cs="Times New Roman"/>
          <w:sz w:val="22"/>
        </w:rPr>
      </w:pPr>
      <w:r w:rsidRPr="00F731ED">
        <w:rPr>
          <w:rFonts w:ascii="Times New Roman" w:eastAsia="Times New Roman" w:hAnsi="Times New Roman" w:cs="Times New Roman"/>
          <w:sz w:val="22"/>
        </w:rPr>
        <w:t xml:space="preserve">Podlaskiego Oddziału Straży Granicznej   </w:t>
      </w:r>
    </w:p>
    <w:p w:rsidR="00F731ED" w:rsidRPr="00F731ED" w:rsidRDefault="00F731ED" w:rsidP="00F731ED">
      <w:pPr>
        <w:spacing w:after="0" w:line="257" w:lineRule="auto"/>
        <w:ind w:left="356" w:right="5395" w:hanging="356"/>
        <w:rPr>
          <w:rFonts w:ascii="Times New Roman" w:eastAsia="Times New Roman" w:hAnsi="Times New Roman" w:cs="Times New Roman"/>
          <w:sz w:val="22"/>
        </w:rPr>
      </w:pPr>
      <w:r w:rsidRPr="00F731ED">
        <w:rPr>
          <w:rFonts w:ascii="Times New Roman" w:eastAsia="Times New Roman" w:hAnsi="Times New Roman" w:cs="Times New Roman"/>
          <w:sz w:val="22"/>
        </w:rPr>
        <w:t xml:space="preserve"> im. gen. dyw. Henryka Minkiewicza </w:t>
      </w:r>
    </w:p>
    <w:p w:rsidR="00F731ED" w:rsidRPr="00F731ED" w:rsidRDefault="00F731ED" w:rsidP="00F731ED">
      <w:pPr>
        <w:spacing w:after="0" w:line="257" w:lineRule="auto"/>
        <w:ind w:left="0" w:right="5395"/>
        <w:rPr>
          <w:rFonts w:ascii="Times New Roman" w:eastAsia="Times New Roman" w:hAnsi="Times New Roman" w:cs="Times New Roman"/>
          <w:sz w:val="22"/>
        </w:rPr>
      </w:pPr>
      <w:r w:rsidRPr="00F731ED">
        <w:rPr>
          <w:rFonts w:ascii="Times New Roman" w:eastAsia="Times New Roman" w:hAnsi="Times New Roman" w:cs="Times New Roman"/>
          <w:sz w:val="22"/>
        </w:rPr>
        <w:t xml:space="preserve">       ul. gen Józefa Bema 100, </w:t>
      </w:r>
    </w:p>
    <w:p w:rsidR="00F731ED" w:rsidRPr="00F731ED" w:rsidRDefault="00F731ED" w:rsidP="00F731ED">
      <w:pPr>
        <w:spacing w:after="0" w:line="257" w:lineRule="auto"/>
        <w:ind w:left="0" w:right="5395"/>
        <w:rPr>
          <w:rFonts w:ascii="Times New Roman" w:eastAsia="Times New Roman" w:hAnsi="Times New Roman" w:cs="Times New Roman"/>
          <w:sz w:val="22"/>
        </w:rPr>
      </w:pPr>
      <w:r w:rsidRPr="00F731ED">
        <w:rPr>
          <w:rFonts w:ascii="Times New Roman" w:eastAsia="Times New Roman" w:hAnsi="Times New Roman" w:cs="Times New Roman"/>
          <w:sz w:val="22"/>
        </w:rPr>
        <w:t xml:space="preserve">           15-370 Białystok</w:t>
      </w:r>
    </w:p>
    <w:p w:rsidR="005C27D9" w:rsidRDefault="005C27D9">
      <w:pPr>
        <w:spacing w:after="37"/>
        <w:ind w:left="149" w:right="9"/>
      </w:pPr>
    </w:p>
    <w:p w:rsidR="00F731ED" w:rsidRDefault="00160C0D" w:rsidP="00160C0D">
      <w:pPr>
        <w:spacing w:after="153" w:line="259" w:lineRule="auto"/>
        <w:ind w:left="0" w:right="0" w:firstLine="0"/>
        <w:jc w:val="left"/>
        <w:rPr>
          <w:noProof/>
        </w:rPr>
      </w:pPr>
      <w:r>
        <w:rPr>
          <w:noProof/>
        </w:rPr>
        <w:t xml:space="preserve">       </w:t>
      </w:r>
      <w:r w:rsidRPr="00160C0D">
        <w:rPr>
          <w:noProof/>
        </w:rPr>
        <w:t>PD-TZ-II-3.223.1.2024</w:t>
      </w:r>
    </w:p>
    <w:p w:rsidR="00F731ED" w:rsidRDefault="00F731ED">
      <w:pPr>
        <w:spacing w:after="153" w:line="259" w:lineRule="auto"/>
        <w:ind w:left="3557" w:right="0" w:firstLine="0"/>
        <w:jc w:val="left"/>
        <w:rPr>
          <w:noProof/>
        </w:rPr>
      </w:pPr>
    </w:p>
    <w:p w:rsidR="005C27D9" w:rsidRDefault="005C27D9">
      <w:pPr>
        <w:spacing w:after="153" w:line="259" w:lineRule="auto"/>
        <w:ind w:left="3557" w:right="0" w:firstLine="0"/>
        <w:jc w:val="left"/>
      </w:pPr>
    </w:p>
    <w:p w:rsidR="005C27D9" w:rsidRPr="000962AE" w:rsidRDefault="003063A8">
      <w:pPr>
        <w:spacing w:after="327" w:line="259" w:lineRule="auto"/>
        <w:ind w:left="77" w:right="0"/>
        <w:jc w:val="center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ZAPYTANIE OFERTOWE</w:t>
      </w:r>
    </w:p>
    <w:p w:rsidR="005C27D9" w:rsidRDefault="003063A8">
      <w:pPr>
        <w:ind w:left="139" w:right="9" w:firstLine="71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 xml:space="preserve">Podlaski Oddział Straży Granicznej w Białymstoku zaprasza do złożenia oferty cenowej na dostawę i montaż napędu elektrycznego wraz z doprowadzeniem zasilania do bramy segmentowej w PSG w </w:t>
      </w:r>
      <w:r w:rsidR="00EC768C">
        <w:rPr>
          <w:rFonts w:ascii="Times New Roman" w:hAnsi="Times New Roman" w:cs="Times New Roman"/>
          <w:sz w:val="22"/>
        </w:rPr>
        <w:t>Krynkach</w:t>
      </w:r>
      <w:r w:rsidRPr="000962AE">
        <w:rPr>
          <w:rFonts w:ascii="Times New Roman" w:hAnsi="Times New Roman" w:cs="Times New Roman"/>
          <w:sz w:val="22"/>
        </w:rPr>
        <w:t>.</w:t>
      </w:r>
    </w:p>
    <w:p w:rsidR="00F731ED" w:rsidRPr="00F731ED" w:rsidRDefault="00F731ED">
      <w:pPr>
        <w:ind w:left="139" w:right="9" w:firstLine="715"/>
        <w:rPr>
          <w:rFonts w:ascii="Times New Roman" w:hAnsi="Times New Roman" w:cs="Times New Roman"/>
          <w:sz w:val="16"/>
          <w:szCs w:val="16"/>
        </w:rPr>
      </w:pPr>
    </w:p>
    <w:p w:rsidR="005C27D9" w:rsidRDefault="003063A8" w:rsidP="002165DA">
      <w:pPr>
        <w:spacing w:after="29"/>
        <w:ind w:right="9"/>
        <w:rPr>
          <w:rFonts w:ascii="Times New Roman" w:hAnsi="Times New Roman" w:cs="Times New Roman"/>
          <w:sz w:val="22"/>
        </w:rPr>
      </w:pPr>
      <w:r w:rsidRPr="002165DA">
        <w:rPr>
          <w:rFonts w:ascii="Times New Roman" w:hAnsi="Times New Roman" w:cs="Times New Roman"/>
          <w:b/>
          <w:sz w:val="22"/>
        </w:rPr>
        <w:t>Miejsce prac:</w:t>
      </w:r>
      <w:r w:rsidRPr="002165DA">
        <w:rPr>
          <w:rFonts w:ascii="Times New Roman" w:hAnsi="Times New Roman" w:cs="Times New Roman"/>
          <w:sz w:val="22"/>
        </w:rPr>
        <w:t xml:space="preserve"> Budynek garażowy PSG w </w:t>
      </w:r>
      <w:r w:rsidR="009C5D97" w:rsidRPr="002165DA">
        <w:rPr>
          <w:rFonts w:ascii="Times New Roman" w:hAnsi="Times New Roman" w:cs="Times New Roman"/>
          <w:sz w:val="22"/>
        </w:rPr>
        <w:t>Krynkach</w:t>
      </w:r>
      <w:r w:rsidRPr="002165DA">
        <w:rPr>
          <w:rFonts w:ascii="Times New Roman" w:hAnsi="Times New Roman" w:cs="Times New Roman"/>
          <w:sz w:val="22"/>
        </w:rPr>
        <w:t xml:space="preserve">, ul. </w:t>
      </w:r>
      <w:r w:rsidR="009C5D97" w:rsidRPr="002165DA">
        <w:rPr>
          <w:rFonts w:ascii="Times New Roman" w:hAnsi="Times New Roman" w:cs="Times New Roman"/>
          <w:sz w:val="22"/>
        </w:rPr>
        <w:t>Pohulanka 39</w:t>
      </w:r>
      <w:r w:rsidRPr="002165DA">
        <w:rPr>
          <w:rFonts w:ascii="Times New Roman" w:hAnsi="Times New Roman" w:cs="Times New Roman"/>
          <w:sz w:val="22"/>
        </w:rPr>
        <w:t>, 16-</w:t>
      </w:r>
      <w:r w:rsidR="009C5D97" w:rsidRPr="002165DA">
        <w:rPr>
          <w:rFonts w:ascii="Times New Roman" w:hAnsi="Times New Roman" w:cs="Times New Roman"/>
          <w:sz w:val="22"/>
        </w:rPr>
        <w:t>1</w:t>
      </w:r>
      <w:r w:rsidRPr="002165DA">
        <w:rPr>
          <w:rFonts w:ascii="Times New Roman" w:hAnsi="Times New Roman" w:cs="Times New Roman"/>
          <w:sz w:val="22"/>
        </w:rPr>
        <w:t xml:space="preserve">20 </w:t>
      </w:r>
      <w:r w:rsidR="009C5D97" w:rsidRPr="002165DA">
        <w:rPr>
          <w:rFonts w:ascii="Times New Roman" w:hAnsi="Times New Roman" w:cs="Times New Roman"/>
          <w:sz w:val="22"/>
        </w:rPr>
        <w:t>Krynki</w:t>
      </w:r>
      <w:r w:rsidRPr="002165DA">
        <w:rPr>
          <w:rFonts w:ascii="Times New Roman" w:hAnsi="Times New Roman" w:cs="Times New Roman"/>
          <w:sz w:val="22"/>
        </w:rPr>
        <w:t>.</w:t>
      </w:r>
    </w:p>
    <w:p w:rsidR="00F731ED" w:rsidRPr="00F731ED" w:rsidRDefault="00F731ED" w:rsidP="002165DA">
      <w:pPr>
        <w:spacing w:after="29"/>
        <w:ind w:right="9"/>
        <w:rPr>
          <w:rFonts w:ascii="Times New Roman" w:hAnsi="Times New Roman" w:cs="Times New Roman"/>
          <w:sz w:val="16"/>
          <w:szCs w:val="16"/>
        </w:rPr>
      </w:pPr>
    </w:p>
    <w:p w:rsidR="005C27D9" w:rsidRPr="002165DA" w:rsidRDefault="003063A8" w:rsidP="002165DA">
      <w:pPr>
        <w:spacing w:after="0" w:line="271" w:lineRule="auto"/>
        <w:ind w:right="0"/>
        <w:rPr>
          <w:rFonts w:ascii="Times New Roman" w:hAnsi="Times New Roman" w:cs="Times New Roman"/>
          <w:b/>
          <w:sz w:val="22"/>
        </w:rPr>
      </w:pPr>
      <w:r w:rsidRPr="002165DA">
        <w:rPr>
          <w:rFonts w:ascii="Times New Roman" w:hAnsi="Times New Roman" w:cs="Times New Roman"/>
          <w:b/>
          <w:sz w:val="22"/>
        </w:rPr>
        <w:t>Przedmiot zamówienia obejmuje:</w:t>
      </w:r>
    </w:p>
    <w:p w:rsidR="005C27D9" w:rsidRPr="000962AE" w:rsidRDefault="003063A8">
      <w:pPr>
        <w:ind w:left="264" w:right="9" w:firstLine="581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 xml:space="preserve">Dostawę i montaż napędu elektrycznego wraz z doprowadzeniem zasilania do bramy segmentowej stanowiska mycia pojazdów w budynku garażowym, PSG w </w:t>
      </w:r>
      <w:r w:rsidR="009C5D97">
        <w:rPr>
          <w:rFonts w:ascii="Times New Roman" w:hAnsi="Times New Roman" w:cs="Times New Roman"/>
          <w:sz w:val="22"/>
        </w:rPr>
        <w:t>Krynkach</w:t>
      </w:r>
      <w:r w:rsidRPr="000962AE">
        <w:rPr>
          <w:rFonts w:ascii="Times New Roman" w:hAnsi="Times New Roman" w:cs="Times New Roman"/>
          <w:sz w:val="22"/>
        </w:rPr>
        <w:t xml:space="preserve"> przez Wykonawcę, któremu udzielone zostanie zamówienie:</w:t>
      </w:r>
    </w:p>
    <w:p w:rsidR="005C27D9" w:rsidRPr="000962AE" w:rsidRDefault="003063A8">
      <w:pPr>
        <w:spacing w:after="0" w:line="271" w:lineRule="auto"/>
        <w:ind w:left="557" w:right="0" w:hanging="283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1. Przez dostawę i montaż napędu elektrycznego wraz z doprowadzeniem zasilania, rozumie się:</w:t>
      </w:r>
    </w:p>
    <w:p w:rsidR="005C27D9" w:rsidRPr="000962AE" w:rsidRDefault="003063A8" w:rsidP="006C4E34">
      <w:pPr>
        <w:numPr>
          <w:ilvl w:val="0"/>
          <w:numId w:val="4"/>
        </w:numPr>
        <w:ind w:right="9" w:hanging="370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Wykonanie dodatkowego obwodu do zasilania napędu bramy</w:t>
      </w:r>
      <w:r w:rsidR="000962AE" w:rsidRPr="000962AE">
        <w:rPr>
          <w:rFonts w:ascii="Times New Roman" w:hAnsi="Times New Roman" w:cs="Times New Roman"/>
          <w:sz w:val="22"/>
        </w:rPr>
        <w:t>.</w:t>
      </w:r>
      <w:r w:rsidRPr="000962AE">
        <w:rPr>
          <w:rFonts w:ascii="Times New Roman" w:hAnsi="Times New Roman" w:cs="Times New Roman"/>
          <w:sz w:val="22"/>
        </w:rPr>
        <w:t xml:space="preserve"> </w:t>
      </w:r>
    </w:p>
    <w:p w:rsidR="005C27D9" w:rsidRPr="000962AE" w:rsidRDefault="003063A8" w:rsidP="006C4E34">
      <w:pPr>
        <w:numPr>
          <w:ilvl w:val="0"/>
          <w:numId w:val="4"/>
        </w:numPr>
        <w:ind w:right="9" w:hanging="370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Dostawę i montaż napędu elektrycznego do bramy segmentowej, wykonanie okablowania w korytkach kablowych wraz z montażem czujników bezpieczeństwa (optycznych) oraz przycisków chwilowych zwiernych do otwierania/zamykania bramy—</w:t>
      </w:r>
      <w:r w:rsidR="006C298B">
        <w:rPr>
          <w:rFonts w:ascii="Times New Roman" w:hAnsi="Times New Roman" w:cs="Times New Roman"/>
          <w:sz w:val="22"/>
        </w:rPr>
        <w:t>wewnątrz o stopniu szczelności min.</w:t>
      </w:r>
      <w:bookmarkStart w:id="0" w:name="_GoBack"/>
      <w:bookmarkEnd w:id="0"/>
      <w:r w:rsidR="006C298B">
        <w:rPr>
          <w:rFonts w:ascii="Times New Roman" w:hAnsi="Times New Roman" w:cs="Times New Roman"/>
          <w:sz w:val="22"/>
        </w:rPr>
        <w:t xml:space="preserve"> IP44 i na zewnątrz o stopniu szczelności min</w:t>
      </w:r>
      <w:r w:rsidRPr="000962AE">
        <w:rPr>
          <w:rFonts w:ascii="Times New Roman" w:hAnsi="Times New Roman" w:cs="Times New Roman"/>
          <w:sz w:val="22"/>
        </w:rPr>
        <w:t>.</w:t>
      </w:r>
      <w:r w:rsidR="006C298B">
        <w:rPr>
          <w:rFonts w:ascii="Times New Roman" w:hAnsi="Times New Roman" w:cs="Times New Roman"/>
          <w:sz w:val="22"/>
        </w:rPr>
        <w:t xml:space="preserve"> IP54.</w:t>
      </w:r>
    </w:p>
    <w:p w:rsidR="005C27D9" w:rsidRPr="000962AE" w:rsidRDefault="003063A8" w:rsidP="006C4E34">
      <w:pPr>
        <w:numPr>
          <w:ilvl w:val="0"/>
          <w:numId w:val="4"/>
        </w:numPr>
        <w:ind w:right="9" w:hanging="370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Dane bramy segmentowej: wymiar</w:t>
      </w:r>
      <w:r w:rsidR="00BB647F">
        <w:rPr>
          <w:rFonts w:ascii="Times New Roman" w:hAnsi="Times New Roman" w:cs="Times New Roman"/>
          <w:sz w:val="22"/>
        </w:rPr>
        <w:t>y</w:t>
      </w:r>
      <w:r w:rsidRPr="000962AE">
        <w:rPr>
          <w:rFonts w:ascii="Times New Roman" w:hAnsi="Times New Roman" w:cs="Times New Roman"/>
          <w:sz w:val="22"/>
        </w:rPr>
        <w:t xml:space="preserve">  3</w:t>
      </w:r>
      <w:r w:rsidR="009C5D97">
        <w:rPr>
          <w:rFonts w:ascii="Times New Roman" w:hAnsi="Times New Roman" w:cs="Times New Roman"/>
          <w:sz w:val="22"/>
        </w:rPr>
        <w:t>5</w:t>
      </w:r>
      <w:r w:rsidRPr="000962AE">
        <w:rPr>
          <w:rFonts w:ascii="Times New Roman" w:hAnsi="Times New Roman" w:cs="Times New Roman"/>
          <w:sz w:val="22"/>
        </w:rPr>
        <w:t>00 x 3</w:t>
      </w:r>
      <w:r w:rsidR="009C5D97">
        <w:rPr>
          <w:rFonts w:ascii="Times New Roman" w:hAnsi="Times New Roman" w:cs="Times New Roman"/>
          <w:sz w:val="22"/>
        </w:rPr>
        <w:t>0</w:t>
      </w:r>
      <w:r w:rsidRPr="000962AE">
        <w:rPr>
          <w:rFonts w:ascii="Times New Roman" w:hAnsi="Times New Roman" w:cs="Times New Roman"/>
          <w:sz w:val="22"/>
        </w:rPr>
        <w:t>00 mm</w:t>
      </w:r>
      <w:r w:rsidR="00BB647F">
        <w:rPr>
          <w:rFonts w:ascii="Times New Roman" w:hAnsi="Times New Roman" w:cs="Times New Roman"/>
          <w:sz w:val="22"/>
        </w:rPr>
        <w:t>,</w:t>
      </w:r>
      <w:r w:rsidRPr="000962AE">
        <w:rPr>
          <w:rFonts w:ascii="Times New Roman" w:hAnsi="Times New Roman" w:cs="Times New Roman"/>
          <w:sz w:val="22"/>
        </w:rPr>
        <w:t xml:space="preserve">  system prowadzenia tył</w:t>
      </w:r>
      <w:r w:rsidR="00BB647F">
        <w:rPr>
          <w:rFonts w:ascii="Times New Roman" w:hAnsi="Times New Roman" w:cs="Times New Roman"/>
          <w:sz w:val="22"/>
        </w:rPr>
        <w:t>,</w:t>
      </w:r>
      <w:r w:rsidRPr="000962AE">
        <w:rPr>
          <w:rFonts w:ascii="Times New Roman" w:hAnsi="Times New Roman" w:cs="Times New Roman"/>
          <w:sz w:val="22"/>
        </w:rPr>
        <w:t xml:space="preserve"> </w:t>
      </w:r>
      <w:r w:rsidR="00BB647F">
        <w:rPr>
          <w:rFonts w:ascii="Times New Roman" w:hAnsi="Times New Roman" w:cs="Times New Roman"/>
          <w:sz w:val="22"/>
        </w:rPr>
        <w:t xml:space="preserve">                       </w:t>
      </w:r>
      <w:r w:rsidRPr="000962AE">
        <w:rPr>
          <w:rFonts w:ascii="Times New Roman" w:hAnsi="Times New Roman" w:cs="Times New Roman"/>
          <w:sz w:val="22"/>
        </w:rPr>
        <w:t>waga kurtyny — 1</w:t>
      </w:r>
      <w:r w:rsidR="009C5D97">
        <w:rPr>
          <w:rFonts w:ascii="Times New Roman" w:hAnsi="Times New Roman" w:cs="Times New Roman"/>
          <w:sz w:val="22"/>
        </w:rPr>
        <w:t>3</w:t>
      </w:r>
      <w:r w:rsidRPr="000962AE">
        <w:rPr>
          <w:rFonts w:ascii="Times New Roman" w:hAnsi="Times New Roman" w:cs="Times New Roman"/>
          <w:sz w:val="22"/>
        </w:rPr>
        <w:t>1 kg</w:t>
      </w:r>
      <w:r w:rsidR="00BB647F">
        <w:rPr>
          <w:rFonts w:ascii="Times New Roman" w:hAnsi="Times New Roman" w:cs="Times New Roman"/>
          <w:sz w:val="22"/>
        </w:rPr>
        <w:t>.</w:t>
      </w:r>
    </w:p>
    <w:p w:rsidR="005C27D9" w:rsidRPr="000962AE" w:rsidRDefault="003063A8" w:rsidP="006C4E34">
      <w:pPr>
        <w:numPr>
          <w:ilvl w:val="0"/>
          <w:numId w:val="4"/>
        </w:numPr>
        <w:ind w:right="9" w:hanging="370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W przypadku uszkodzeń ścian i sufitu należy powierzchnię doprowadź do stanu sprzed rozpoczęcia prac.</w:t>
      </w:r>
    </w:p>
    <w:p w:rsidR="005C27D9" w:rsidRPr="000962AE" w:rsidRDefault="003063A8" w:rsidP="006C4E34">
      <w:pPr>
        <w:numPr>
          <w:ilvl w:val="0"/>
          <w:numId w:val="4"/>
        </w:numPr>
        <w:ind w:right="9" w:hanging="370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 xml:space="preserve">Wykonanie programowania i ustawienia bramy, prób i sprawdzeń </w:t>
      </w:r>
      <w:r w:rsidR="00AE5FB3" w:rsidRPr="000962AE">
        <w:rPr>
          <w:rFonts w:ascii="Times New Roman" w:hAnsi="Times New Roman" w:cs="Times New Roman"/>
          <w:sz w:val="22"/>
        </w:rPr>
        <w:t>po montażowych</w:t>
      </w:r>
      <w:r w:rsidRPr="000962AE">
        <w:rPr>
          <w:rFonts w:ascii="Times New Roman" w:hAnsi="Times New Roman" w:cs="Times New Roman"/>
          <w:sz w:val="22"/>
        </w:rPr>
        <w:t>.</w:t>
      </w:r>
    </w:p>
    <w:p w:rsidR="005C27D9" w:rsidRPr="00F731ED" w:rsidRDefault="005C27D9" w:rsidP="00B465FF">
      <w:pPr>
        <w:spacing w:after="120" w:line="259" w:lineRule="auto"/>
        <w:ind w:left="1483" w:right="0" w:firstLine="0"/>
        <w:jc w:val="left"/>
        <w:rPr>
          <w:sz w:val="16"/>
          <w:szCs w:val="16"/>
        </w:rPr>
      </w:pPr>
    </w:p>
    <w:p w:rsidR="005C27D9" w:rsidRPr="006F3303" w:rsidRDefault="003063A8" w:rsidP="00B465FF">
      <w:pPr>
        <w:spacing w:after="120" w:line="259" w:lineRule="auto"/>
        <w:ind w:left="77" w:right="274"/>
        <w:rPr>
          <w:b/>
        </w:rPr>
      </w:pPr>
      <w:r w:rsidRPr="006F3303">
        <w:rPr>
          <w:rFonts w:ascii="Times New Roman" w:hAnsi="Times New Roman" w:cs="Times New Roman"/>
          <w:b/>
          <w:sz w:val="22"/>
        </w:rPr>
        <w:t>Dodatkowe informacje:</w:t>
      </w:r>
    </w:p>
    <w:p w:rsidR="005C27D9" w:rsidRPr="000962AE" w:rsidRDefault="003063A8" w:rsidP="00B465FF">
      <w:pPr>
        <w:numPr>
          <w:ilvl w:val="0"/>
          <w:numId w:val="5"/>
        </w:numPr>
        <w:spacing w:after="120"/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Wszystkie materiały użyte do realizacji przedmiotowego zamówienia mają być: zakupione i dostarczone przez Wykonawcę, fabrycznie nowe, w gatunku l, odpowiadać obowiązującym normom, posiadać atesty, wymagane aprobaty techniczne zgodnie z obowiązującymi przepisami.</w:t>
      </w:r>
    </w:p>
    <w:p w:rsidR="005C27D9" w:rsidRPr="000962AE" w:rsidRDefault="00F731ED" w:rsidP="006C4E34">
      <w:pPr>
        <w:numPr>
          <w:ilvl w:val="0"/>
          <w:numId w:val="5"/>
        </w:numPr>
        <w:spacing w:after="0" w:line="301" w:lineRule="auto"/>
        <w:ind w:right="9" w:hanging="365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Wykonawca w</w:t>
      </w:r>
      <w:r w:rsidR="003063A8" w:rsidRPr="000962AE">
        <w:rPr>
          <w:rFonts w:ascii="Times New Roman" w:hAnsi="Times New Roman" w:cs="Times New Roman"/>
          <w:sz w:val="22"/>
        </w:rPr>
        <w:t>ywiezie na swój koszt odpad</w:t>
      </w:r>
      <w:r>
        <w:rPr>
          <w:rFonts w:ascii="Times New Roman" w:hAnsi="Times New Roman" w:cs="Times New Roman"/>
          <w:sz w:val="22"/>
        </w:rPr>
        <w:t>y</w:t>
      </w:r>
      <w:r w:rsidR="003063A8" w:rsidRPr="000962AE">
        <w:rPr>
          <w:rFonts w:ascii="Times New Roman" w:hAnsi="Times New Roman" w:cs="Times New Roman"/>
          <w:sz w:val="22"/>
        </w:rPr>
        <w:t xml:space="preserve"> powstał</w:t>
      </w:r>
      <w:r>
        <w:rPr>
          <w:rFonts w:ascii="Times New Roman" w:hAnsi="Times New Roman" w:cs="Times New Roman"/>
          <w:sz w:val="22"/>
        </w:rPr>
        <w:t>e</w:t>
      </w:r>
      <w:r w:rsidR="003063A8" w:rsidRPr="000962AE">
        <w:rPr>
          <w:rFonts w:ascii="Times New Roman" w:hAnsi="Times New Roman" w:cs="Times New Roman"/>
          <w:sz w:val="22"/>
        </w:rPr>
        <w:t xml:space="preserve"> przy prowadzeniu prac wraz z ich utylizacj</w:t>
      </w:r>
      <w:r w:rsidR="007D029D">
        <w:rPr>
          <w:rFonts w:ascii="Times New Roman" w:hAnsi="Times New Roman" w:cs="Times New Roman"/>
          <w:sz w:val="22"/>
        </w:rPr>
        <w:t>ą</w:t>
      </w:r>
      <w:r w:rsidR="003063A8" w:rsidRPr="000962AE">
        <w:rPr>
          <w:rFonts w:ascii="Times New Roman" w:hAnsi="Times New Roman" w:cs="Times New Roman"/>
          <w:sz w:val="22"/>
        </w:rPr>
        <w:t xml:space="preserve"> zgodnie z postanowieniami Ustawy z dnia 14 grudnia 2012r. o odpadach (Dz.U.2021.779).</w:t>
      </w:r>
    </w:p>
    <w:p w:rsidR="005C27D9" w:rsidRPr="000962AE" w:rsidRDefault="003063A8" w:rsidP="006C4E34">
      <w:pPr>
        <w:numPr>
          <w:ilvl w:val="0"/>
          <w:numId w:val="5"/>
        </w:numPr>
        <w:spacing w:after="0" w:line="271" w:lineRule="auto"/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Przed złożeniem oferty istnieje możliwość oględzin miejsca prowadzenia prac (oględziny możliwe są w dni robocze po wcześniejszym telefonicznym umówieniu</w:t>
      </w:r>
      <w:r w:rsidR="00961D15">
        <w:rPr>
          <w:rFonts w:ascii="Times New Roman" w:hAnsi="Times New Roman" w:cs="Times New Roman"/>
          <w:sz w:val="22"/>
        </w:rPr>
        <w:t>,</w:t>
      </w:r>
      <w:r w:rsidR="002D3AFF">
        <w:rPr>
          <w:rFonts w:ascii="Times New Roman" w:hAnsi="Times New Roman" w:cs="Times New Roman"/>
          <w:sz w:val="22"/>
        </w:rPr>
        <w:t xml:space="preserve"> kontakt st. </w:t>
      </w:r>
      <w:r w:rsidR="00961D15">
        <w:rPr>
          <w:rFonts w:ascii="Times New Roman" w:hAnsi="Times New Roman" w:cs="Times New Roman"/>
          <w:sz w:val="22"/>
        </w:rPr>
        <w:t>c</w:t>
      </w:r>
      <w:r w:rsidR="002D3AFF">
        <w:rPr>
          <w:rFonts w:ascii="Times New Roman" w:hAnsi="Times New Roman" w:cs="Times New Roman"/>
          <w:sz w:val="22"/>
        </w:rPr>
        <w:t>hor. SG Piotr P</w:t>
      </w:r>
      <w:r w:rsidR="00961D15">
        <w:rPr>
          <w:rFonts w:ascii="Times New Roman" w:hAnsi="Times New Roman" w:cs="Times New Roman"/>
          <w:sz w:val="22"/>
        </w:rPr>
        <w:t>ICEWICZ</w:t>
      </w:r>
      <w:r w:rsidR="002D3AFF">
        <w:rPr>
          <w:rFonts w:ascii="Times New Roman" w:hAnsi="Times New Roman" w:cs="Times New Roman"/>
          <w:sz w:val="22"/>
        </w:rPr>
        <w:t xml:space="preserve"> tel. 504-101-818</w:t>
      </w:r>
      <w:r w:rsidRPr="000962AE">
        <w:rPr>
          <w:rFonts w:ascii="Times New Roman" w:hAnsi="Times New Roman" w:cs="Times New Roman"/>
          <w:sz w:val="22"/>
        </w:rPr>
        <w:t>).</w:t>
      </w:r>
    </w:p>
    <w:p w:rsidR="005C27D9" w:rsidRPr="000962AE" w:rsidRDefault="003063A8" w:rsidP="006C4E34">
      <w:pPr>
        <w:numPr>
          <w:ilvl w:val="0"/>
          <w:numId w:val="5"/>
        </w:numPr>
        <w:spacing w:after="27"/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Zamawiający nie zapewnia pomieszczeń socjalnych.</w:t>
      </w:r>
    </w:p>
    <w:p w:rsidR="005C27D9" w:rsidRPr="000962AE" w:rsidRDefault="003063A8" w:rsidP="006C4E34">
      <w:pPr>
        <w:numPr>
          <w:ilvl w:val="0"/>
          <w:numId w:val="5"/>
        </w:numPr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Zamawiający zapewnia dostęp do energii elektrycznej i wody. Zamawiający wskaże punkty poboru energii elektrycznej i wody.</w:t>
      </w:r>
    </w:p>
    <w:p w:rsidR="005C27D9" w:rsidRPr="000962AE" w:rsidRDefault="003063A8" w:rsidP="006C4E34">
      <w:pPr>
        <w:numPr>
          <w:ilvl w:val="0"/>
          <w:numId w:val="5"/>
        </w:numPr>
        <w:spacing w:after="32"/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Możliwość realizacji prac</w:t>
      </w:r>
      <w:r w:rsidR="00C93E00" w:rsidRPr="000962AE">
        <w:rPr>
          <w:rFonts w:ascii="Times New Roman" w:hAnsi="Times New Roman" w:cs="Times New Roman"/>
          <w:sz w:val="22"/>
        </w:rPr>
        <w:t xml:space="preserve"> </w:t>
      </w:r>
      <w:r w:rsidRPr="000962AE">
        <w:rPr>
          <w:rFonts w:ascii="Times New Roman" w:hAnsi="Times New Roman" w:cs="Times New Roman"/>
          <w:sz w:val="22"/>
        </w:rPr>
        <w:t xml:space="preserve">od poniedziałku do piątku w dni robocze w godz. </w:t>
      </w:r>
      <w:r w:rsidR="009235CA">
        <w:rPr>
          <w:rFonts w:ascii="Times New Roman" w:hAnsi="Times New Roman" w:cs="Times New Roman"/>
          <w:sz w:val="22"/>
        </w:rPr>
        <w:t>7</w:t>
      </w:r>
      <w:r w:rsidRPr="000962AE">
        <w:rPr>
          <w:rFonts w:ascii="Times New Roman" w:hAnsi="Times New Roman" w:cs="Times New Roman"/>
          <w:sz w:val="22"/>
        </w:rPr>
        <w:t xml:space="preserve">.00 </w:t>
      </w:r>
      <w:r w:rsidR="00C93E00" w:rsidRPr="000962AE">
        <w:rPr>
          <w:rFonts w:ascii="Times New Roman" w:hAnsi="Times New Roman" w:cs="Times New Roman"/>
          <w:sz w:val="22"/>
        </w:rPr>
        <w:t>-</w:t>
      </w:r>
      <w:r w:rsidRPr="000962AE">
        <w:rPr>
          <w:rFonts w:ascii="Times New Roman" w:hAnsi="Times New Roman" w:cs="Times New Roman"/>
          <w:sz w:val="22"/>
        </w:rPr>
        <w:t xml:space="preserve"> </w:t>
      </w:r>
      <w:r w:rsidR="009235CA">
        <w:rPr>
          <w:rFonts w:ascii="Times New Roman" w:hAnsi="Times New Roman" w:cs="Times New Roman"/>
          <w:sz w:val="22"/>
        </w:rPr>
        <w:t>15</w:t>
      </w:r>
      <w:r w:rsidRPr="000962AE">
        <w:rPr>
          <w:rFonts w:ascii="Times New Roman" w:hAnsi="Times New Roman" w:cs="Times New Roman"/>
          <w:sz w:val="22"/>
        </w:rPr>
        <w:t xml:space="preserve">.00. </w:t>
      </w:r>
    </w:p>
    <w:p w:rsidR="005C27D9" w:rsidRPr="000962AE" w:rsidRDefault="003063A8" w:rsidP="006C4E34">
      <w:pPr>
        <w:numPr>
          <w:ilvl w:val="0"/>
          <w:numId w:val="5"/>
        </w:numPr>
        <w:spacing w:after="37"/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Wykonawca zobowiązany jest do uprzątnięcia terenu prowadzenia prac po zakończonych robotach budowlanych.</w:t>
      </w:r>
    </w:p>
    <w:p w:rsidR="005C27D9" w:rsidRPr="000962AE" w:rsidRDefault="003063A8" w:rsidP="006C4E34">
      <w:pPr>
        <w:numPr>
          <w:ilvl w:val="0"/>
          <w:numId w:val="5"/>
        </w:numPr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Wykonawca zobowiązuje się wykonać przedmiot niniejsze</w:t>
      </w:r>
      <w:r w:rsidR="009634F4">
        <w:rPr>
          <w:rFonts w:ascii="Times New Roman" w:hAnsi="Times New Roman" w:cs="Times New Roman"/>
          <w:sz w:val="22"/>
        </w:rPr>
        <w:t>go zlecenia</w:t>
      </w:r>
      <w:r w:rsidRPr="000962AE">
        <w:rPr>
          <w:rFonts w:ascii="Times New Roman" w:hAnsi="Times New Roman" w:cs="Times New Roman"/>
          <w:sz w:val="22"/>
        </w:rPr>
        <w:t xml:space="preserve"> przy użyciu własnego materiału, sprzętu i zasobu ludzkiego.</w:t>
      </w:r>
    </w:p>
    <w:p w:rsidR="005C27D9" w:rsidRPr="000962AE" w:rsidRDefault="003063A8" w:rsidP="006C4E34">
      <w:pPr>
        <w:numPr>
          <w:ilvl w:val="0"/>
          <w:numId w:val="5"/>
        </w:numPr>
        <w:spacing w:after="240"/>
        <w:ind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Prace realizowane będą w obiekcie czynnym. Miejsce prac należy odpowiednio zabezpieczyć.</w:t>
      </w:r>
    </w:p>
    <w:p w:rsidR="005C27D9" w:rsidRPr="006F3303" w:rsidRDefault="003063A8" w:rsidP="002E7263">
      <w:pPr>
        <w:spacing w:after="0" w:line="271" w:lineRule="auto"/>
        <w:ind w:left="0" w:right="0" w:firstLine="0"/>
        <w:rPr>
          <w:rFonts w:ascii="Times New Roman" w:hAnsi="Times New Roman" w:cs="Times New Roman"/>
          <w:b/>
          <w:sz w:val="22"/>
        </w:rPr>
      </w:pPr>
      <w:r w:rsidRPr="006F3303">
        <w:rPr>
          <w:rFonts w:ascii="Times New Roman" w:hAnsi="Times New Roman" w:cs="Times New Roman"/>
          <w:b/>
          <w:sz w:val="22"/>
        </w:rPr>
        <w:lastRenderedPageBreak/>
        <w:t>Wymagania dotyczące oferty:</w:t>
      </w:r>
    </w:p>
    <w:p w:rsidR="005C27D9" w:rsidRPr="006F3303" w:rsidRDefault="003063A8" w:rsidP="00817FC9">
      <w:pPr>
        <w:numPr>
          <w:ilvl w:val="0"/>
          <w:numId w:val="3"/>
        </w:numPr>
        <w:spacing w:after="24" w:line="259" w:lineRule="auto"/>
        <w:ind w:left="365" w:right="9" w:hanging="365"/>
        <w:rPr>
          <w:rFonts w:ascii="Times New Roman" w:hAnsi="Times New Roman" w:cs="Times New Roman"/>
          <w:sz w:val="22"/>
        </w:rPr>
      </w:pPr>
      <w:r w:rsidRPr="006F3303">
        <w:rPr>
          <w:rFonts w:ascii="Times New Roman" w:hAnsi="Times New Roman" w:cs="Times New Roman"/>
          <w:sz w:val="22"/>
        </w:rPr>
        <w:t>Oferta powinna zawierać:</w:t>
      </w:r>
    </w:p>
    <w:p w:rsidR="005C27D9" w:rsidRPr="000962AE" w:rsidRDefault="003063A8" w:rsidP="00817FC9">
      <w:pPr>
        <w:numPr>
          <w:ilvl w:val="1"/>
          <w:numId w:val="6"/>
        </w:numPr>
        <w:ind w:left="732" w:right="9" w:hanging="293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 xml:space="preserve">nazwę i adres </w:t>
      </w:r>
      <w:r w:rsidR="009634F4">
        <w:rPr>
          <w:rFonts w:ascii="Times New Roman" w:hAnsi="Times New Roman" w:cs="Times New Roman"/>
          <w:sz w:val="22"/>
        </w:rPr>
        <w:t>Wykonawcy</w:t>
      </w:r>
      <w:r w:rsidRPr="000962AE">
        <w:rPr>
          <w:rFonts w:ascii="Times New Roman" w:hAnsi="Times New Roman" w:cs="Times New Roman"/>
          <w:sz w:val="22"/>
        </w:rPr>
        <w:t>;</w:t>
      </w:r>
    </w:p>
    <w:p w:rsidR="005C27D9" w:rsidRPr="000962AE" w:rsidRDefault="003063A8" w:rsidP="00817FC9">
      <w:pPr>
        <w:numPr>
          <w:ilvl w:val="1"/>
          <w:numId w:val="6"/>
        </w:numPr>
        <w:ind w:left="732" w:right="9" w:hanging="293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cenę ryczałtową brutto wyrażającą wartość wszystkich prac;</w:t>
      </w:r>
    </w:p>
    <w:p w:rsidR="005C27D9" w:rsidRPr="000962AE" w:rsidRDefault="003063A8" w:rsidP="00817FC9">
      <w:pPr>
        <w:numPr>
          <w:ilvl w:val="1"/>
          <w:numId w:val="6"/>
        </w:numPr>
        <w:ind w:left="732" w:right="9" w:hanging="293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czas obowiązywania oferty: 30 dni;</w:t>
      </w:r>
    </w:p>
    <w:p w:rsidR="00C93E00" w:rsidRPr="000962AE" w:rsidRDefault="003063A8" w:rsidP="00817FC9">
      <w:pPr>
        <w:numPr>
          <w:ilvl w:val="1"/>
          <w:numId w:val="6"/>
        </w:numPr>
        <w:spacing w:after="0" w:line="271" w:lineRule="auto"/>
        <w:ind w:left="732" w:right="9" w:hanging="293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termin realizacji oferty — 14 dni od daty podpisania zlecenia</w:t>
      </w:r>
      <w:r w:rsidR="009634F4">
        <w:rPr>
          <w:rFonts w:ascii="Times New Roman" w:hAnsi="Times New Roman" w:cs="Times New Roman"/>
          <w:sz w:val="22"/>
        </w:rPr>
        <w:t>.</w:t>
      </w:r>
    </w:p>
    <w:p w:rsidR="005C27D9" w:rsidRPr="000962AE" w:rsidRDefault="003063A8" w:rsidP="00817FC9">
      <w:pPr>
        <w:numPr>
          <w:ilvl w:val="0"/>
          <w:numId w:val="3"/>
        </w:numPr>
        <w:ind w:left="426"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Ofertę należy złożyć na załączonym formularzu ofertowym.</w:t>
      </w:r>
    </w:p>
    <w:p w:rsidR="005C27D9" w:rsidRPr="000962AE" w:rsidRDefault="003063A8" w:rsidP="00817FC9">
      <w:pPr>
        <w:numPr>
          <w:ilvl w:val="0"/>
          <w:numId w:val="3"/>
        </w:numPr>
        <w:spacing w:after="36"/>
        <w:ind w:left="426"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Wykonawca ponosi wszystkie koszty związane z realizacją zamówienia (tj. koszt robocizny, materiałów, urządzeń, dojazdu, itp.). Należy podać łączną cenę brutto zgodnie z załączonym formularzem ofertowym. Podana cena jest ceną ryczałtową, obejmującą wszystkie koszty związane z wykonaniem zamówienia. Zamawiający nie wykonuje wpłat zaliczkowych.</w:t>
      </w:r>
    </w:p>
    <w:p w:rsidR="005C27D9" w:rsidRPr="000962AE" w:rsidRDefault="003063A8" w:rsidP="00817FC9">
      <w:pPr>
        <w:numPr>
          <w:ilvl w:val="0"/>
          <w:numId w:val="3"/>
        </w:numPr>
        <w:spacing w:after="28"/>
        <w:ind w:left="426"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Okres gwarancji 24 miesiące.</w:t>
      </w:r>
    </w:p>
    <w:p w:rsidR="005C27D9" w:rsidRPr="000962AE" w:rsidRDefault="003063A8" w:rsidP="00817FC9">
      <w:pPr>
        <w:numPr>
          <w:ilvl w:val="0"/>
          <w:numId w:val="3"/>
        </w:numPr>
        <w:spacing w:after="50"/>
        <w:ind w:left="426"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 xml:space="preserve">Kryterium oceny ofert </w:t>
      </w:r>
      <w:r w:rsidR="00E86220">
        <w:rPr>
          <w:rFonts w:ascii="Times New Roman" w:hAnsi="Times New Roman" w:cs="Times New Roman"/>
          <w:sz w:val="22"/>
        </w:rPr>
        <w:t>-</w:t>
      </w:r>
      <w:r w:rsidRPr="000962AE">
        <w:rPr>
          <w:rFonts w:ascii="Times New Roman" w:hAnsi="Times New Roman" w:cs="Times New Roman"/>
          <w:sz w:val="22"/>
        </w:rPr>
        <w:t xml:space="preserve"> 100% cena</w:t>
      </w:r>
    </w:p>
    <w:p w:rsidR="005C27D9" w:rsidRPr="000962AE" w:rsidRDefault="003063A8" w:rsidP="00817FC9">
      <w:pPr>
        <w:numPr>
          <w:ilvl w:val="0"/>
          <w:numId w:val="3"/>
        </w:numPr>
        <w:spacing w:after="43"/>
        <w:ind w:left="426"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Przewidywana forma</w:t>
      </w:r>
      <w:r w:rsidR="00E86220">
        <w:rPr>
          <w:rFonts w:ascii="Times New Roman" w:hAnsi="Times New Roman" w:cs="Times New Roman"/>
          <w:sz w:val="22"/>
        </w:rPr>
        <w:t xml:space="preserve"> realizacji - </w:t>
      </w:r>
      <w:r w:rsidRPr="000962AE">
        <w:rPr>
          <w:rFonts w:ascii="Times New Roman" w:hAnsi="Times New Roman" w:cs="Times New Roman"/>
          <w:sz w:val="22"/>
        </w:rPr>
        <w:t xml:space="preserve"> zlecenie.</w:t>
      </w:r>
    </w:p>
    <w:p w:rsidR="005C27D9" w:rsidRPr="000962AE" w:rsidRDefault="003063A8" w:rsidP="00817FC9">
      <w:pPr>
        <w:numPr>
          <w:ilvl w:val="0"/>
          <w:numId w:val="3"/>
        </w:numPr>
        <w:spacing w:after="100"/>
        <w:ind w:left="426" w:right="9" w:hanging="365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Płatność przelewem 30 dni od wykonania zlecenia i otrzymania faktury.</w:t>
      </w:r>
    </w:p>
    <w:p w:rsidR="005C27D9" w:rsidRPr="000962AE" w:rsidRDefault="003063A8" w:rsidP="00EA0F50">
      <w:pPr>
        <w:spacing w:after="0" w:line="262" w:lineRule="auto"/>
        <w:ind w:right="47" w:firstLine="494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Ofertę proszę przesłać do dnia</w:t>
      </w:r>
      <w:r w:rsidR="007D029D">
        <w:rPr>
          <w:rFonts w:ascii="Times New Roman" w:hAnsi="Times New Roman" w:cs="Times New Roman"/>
          <w:sz w:val="22"/>
        </w:rPr>
        <w:t xml:space="preserve"> 12.03</w:t>
      </w:r>
      <w:r w:rsidRPr="000962AE">
        <w:rPr>
          <w:rFonts w:ascii="Times New Roman" w:hAnsi="Times New Roman" w:cs="Times New Roman"/>
          <w:sz w:val="22"/>
        </w:rPr>
        <w:t>.202</w:t>
      </w:r>
      <w:r w:rsidR="00A4667C">
        <w:rPr>
          <w:rFonts w:ascii="Times New Roman" w:hAnsi="Times New Roman" w:cs="Times New Roman"/>
          <w:sz w:val="22"/>
        </w:rPr>
        <w:t>4</w:t>
      </w:r>
      <w:r w:rsidRPr="000962AE">
        <w:rPr>
          <w:rFonts w:ascii="Times New Roman" w:hAnsi="Times New Roman" w:cs="Times New Roman"/>
          <w:sz w:val="22"/>
        </w:rPr>
        <w:t>r. pocztą elektroniczną na</w:t>
      </w:r>
      <w:r w:rsidR="00FF4137">
        <w:rPr>
          <w:rFonts w:ascii="Times New Roman" w:hAnsi="Times New Roman" w:cs="Times New Roman"/>
          <w:sz w:val="22"/>
        </w:rPr>
        <w:t xml:space="preserve"> </w:t>
      </w:r>
      <w:r w:rsidRPr="000962AE">
        <w:rPr>
          <w:rFonts w:ascii="Times New Roman" w:hAnsi="Times New Roman" w:cs="Times New Roman"/>
          <w:sz w:val="22"/>
        </w:rPr>
        <w:t>adres:</w:t>
      </w:r>
      <w:r w:rsidR="008D4303" w:rsidRPr="000962AE">
        <w:rPr>
          <w:rFonts w:ascii="Times New Roman" w:hAnsi="Times New Roman" w:cs="Times New Roman"/>
          <w:sz w:val="22"/>
        </w:rPr>
        <w:t xml:space="preserve"> </w:t>
      </w:r>
      <w:hyperlink r:id="rId6" w:history="1">
        <w:r w:rsidR="008D4303" w:rsidRPr="000962AE">
          <w:rPr>
            <w:rStyle w:val="Hipercze"/>
            <w:rFonts w:ascii="Times New Roman" w:hAnsi="Times New Roman" w:cs="Times New Roman"/>
            <w:sz w:val="22"/>
          </w:rPr>
          <w:t>Romuald.Kulikowski@strazgraniczna.pl</w:t>
        </w:r>
      </w:hyperlink>
      <w:r w:rsidR="008D4303" w:rsidRPr="000962AE">
        <w:rPr>
          <w:rFonts w:ascii="Times New Roman" w:hAnsi="Times New Roman" w:cs="Times New Roman"/>
          <w:sz w:val="22"/>
        </w:rPr>
        <w:t xml:space="preserve">, </w:t>
      </w:r>
    </w:p>
    <w:p w:rsidR="005C27D9" w:rsidRPr="000962AE" w:rsidRDefault="003063A8" w:rsidP="00EA0F50">
      <w:pPr>
        <w:spacing w:after="334"/>
        <w:ind w:right="9" w:firstLine="494"/>
        <w:rPr>
          <w:rFonts w:ascii="Times New Roman" w:hAnsi="Times New Roman" w:cs="Times New Roman"/>
          <w:sz w:val="22"/>
        </w:rPr>
      </w:pPr>
      <w:bookmarkStart w:id="1" w:name="_Hlk158889218"/>
      <w:r w:rsidRPr="000962AE">
        <w:rPr>
          <w:rFonts w:ascii="Times New Roman" w:hAnsi="Times New Roman" w:cs="Times New Roman"/>
          <w:sz w:val="22"/>
        </w:rPr>
        <w:t xml:space="preserve">W przedmiotowej sprawie informacji udziela </w:t>
      </w:r>
      <w:r w:rsidR="008D4303" w:rsidRPr="000962AE">
        <w:rPr>
          <w:rFonts w:ascii="Times New Roman" w:hAnsi="Times New Roman" w:cs="Times New Roman"/>
          <w:sz w:val="22"/>
        </w:rPr>
        <w:t>Romuald Kulikowski tel. 85 714-52-89</w:t>
      </w:r>
      <w:r w:rsidR="002E7263">
        <w:rPr>
          <w:rFonts w:ascii="Times New Roman" w:hAnsi="Times New Roman" w:cs="Times New Roman"/>
          <w:sz w:val="22"/>
        </w:rPr>
        <w:t xml:space="preserve"> </w:t>
      </w:r>
      <w:r w:rsidR="008D4303" w:rsidRPr="000962AE">
        <w:rPr>
          <w:rFonts w:ascii="Times New Roman" w:hAnsi="Times New Roman" w:cs="Times New Roman"/>
          <w:sz w:val="22"/>
        </w:rPr>
        <w:t xml:space="preserve"> lub 505-719-235</w:t>
      </w:r>
      <w:r w:rsidR="006F3303">
        <w:rPr>
          <w:rFonts w:ascii="Times New Roman" w:hAnsi="Times New Roman" w:cs="Times New Roman"/>
          <w:sz w:val="22"/>
        </w:rPr>
        <w:t xml:space="preserve"> oraz mjr SG Jacek Miksztal tel. 85 7145246 lub 797337553</w:t>
      </w:r>
      <w:r w:rsidR="00EA0F50">
        <w:rPr>
          <w:rFonts w:ascii="Times New Roman" w:hAnsi="Times New Roman" w:cs="Times New Roman"/>
          <w:sz w:val="22"/>
        </w:rPr>
        <w:t>.</w:t>
      </w:r>
    </w:p>
    <w:bookmarkEnd w:id="1"/>
    <w:p w:rsidR="005C27D9" w:rsidRPr="000962AE" w:rsidRDefault="003063A8">
      <w:pPr>
        <w:ind w:left="149" w:right="9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>Załączniki:</w:t>
      </w:r>
    </w:p>
    <w:p w:rsidR="005C27D9" w:rsidRDefault="003063A8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  <w:r w:rsidRPr="000962AE">
        <w:rPr>
          <w:rFonts w:ascii="Times New Roman" w:hAnsi="Times New Roman" w:cs="Times New Roman"/>
          <w:sz w:val="22"/>
        </w:rPr>
        <w:t xml:space="preserve">Zał. nr 1 </w:t>
      </w:r>
      <w:r w:rsidR="0043296E">
        <w:rPr>
          <w:rFonts w:ascii="Times New Roman" w:hAnsi="Times New Roman" w:cs="Times New Roman"/>
          <w:sz w:val="22"/>
        </w:rPr>
        <w:t>-</w:t>
      </w:r>
      <w:r w:rsidRPr="000962AE">
        <w:rPr>
          <w:rFonts w:ascii="Times New Roman" w:hAnsi="Times New Roman" w:cs="Times New Roman"/>
          <w:sz w:val="22"/>
        </w:rPr>
        <w:t xml:space="preserve"> </w:t>
      </w:r>
      <w:r w:rsidR="0043296E">
        <w:rPr>
          <w:rFonts w:ascii="Times New Roman" w:hAnsi="Times New Roman" w:cs="Times New Roman"/>
          <w:sz w:val="22"/>
        </w:rPr>
        <w:t>Zdjęcia poglądowe</w:t>
      </w:r>
    </w:p>
    <w:p w:rsidR="00163B86" w:rsidRDefault="00163B86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Zał. nr 2 </w:t>
      </w:r>
      <w:r w:rsidR="0043296E">
        <w:rPr>
          <w:rFonts w:ascii="Times New Roman" w:hAnsi="Times New Roman" w:cs="Times New Roman"/>
          <w:sz w:val="22"/>
        </w:rPr>
        <w:t>-</w:t>
      </w:r>
      <w:r>
        <w:rPr>
          <w:rFonts w:ascii="Times New Roman" w:hAnsi="Times New Roman" w:cs="Times New Roman"/>
          <w:sz w:val="22"/>
        </w:rPr>
        <w:t xml:space="preserve"> </w:t>
      </w:r>
      <w:r w:rsidR="0043296E">
        <w:rPr>
          <w:rFonts w:ascii="Times New Roman" w:hAnsi="Times New Roman" w:cs="Times New Roman"/>
          <w:sz w:val="22"/>
        </w:rPr>
        <w:t xml:space="preserve"> Rzuty projektów</w:t>
      </w:r>
    </w:p>
    <w:p w:rsidR="00163B86" w:rsidRDefault="00163B86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163B86" w:rsidRDefault="00163B86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B465FF" w:rsidRPr="000962AE" w:rsidRDefault="00B465FF" w:rsidP="00163B86">
      <w:pPr>
        <w:spacing w:after="0"/>
        <w:ind w:left="860" w:right="9"/>
        <w:rPr>
          <w:rFonts w:ascii="Times New Roman" w:hAnsi="Times New Roman" w:cs="Times New Roman"/>
          <w:sz w:val="22"/>
        </w:rPr>
      </w:pPr>
    </w:p>
    <w:p w:rsidR="005C27D9" w:rsidRPr="000962AE" w:rsidRDefault="003063A8" w:rsidP="001A433E">
      <w:pPr>
        <w:spacing w:after="0" w:line="259" w:lineRule="auto"/>
        <w:ind w:left="-142" w:right="0" w:firstLine="0"/>
        <w:jc w:val="left"/>
        <w:rPr>
          <w:rFonts w:ascii="Times New Roman" w:hAnsi="Times New Roman" w:cs="Times New Roman"/>
          <w:sz w:val="16"/>
          <w:szCs w:val="16"/>
        </w:rPr>
      </w:pPr>
      <w:r w:rsidRPr="000962AE">
        <w:rPr>
          <w:rFonts w:ascii="Times New Roman" w:hAnsi="Times New Roman" w:cs="Times New Roman"/>
          <w:sz w:val="16"/>
          <w:szCs w:val="16"/>
          <w:u w:val="single" w:color="000000"/>
        </w:rPr>
        <w:t>Wykonano w 1 egz.</w:t>
      </w:r>
      <w:r w:rsidRPr="000962A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2192" cy="18293"/>
            <wp:effectExtent l="0" t="0" r="0" b="0"/>
            <wp:docPr id="16683" name="Picture 16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" name="Picture 166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7D9" w:rsidRDefault="001A433E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16"/>
          <w:szCs w:val="16"/>
        </w:rPr>
      </w:pPr>
      <w:r w:rsidRPr="000962AE">
        <w:rPr>
          <w:rFonts w:ascii="Times New Roman" w:hAnsi="Times New Roman" w:cs="Times New Roman"/>
          <w:sz w:val="16"/>
          <w:szCs w:val="16"/>
        </w:rPr>
        <w:t>R. Kulikowski</w:t>
      </w:r>
      <w:r w:rsidR="003063A8" w:rsidRPr="000962A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3063A8" w:rsidRPr="000962AE">
        <w:rPr>
          <w:rFonts w:ascii="Times New Roman" w:hAnsi="Times New Roman" w:cs="Times New Roman"/>
          <w:sz w:val="16"/>
          <w:szCs w:val="16"/>
        </w:rPr>
        <w:t>tel</w:t>
      </w:r>
      <w:proofErr w:type="spellEnd"/>
      <w:r w:rsidR="003063A8" w:rsidRPr="000962AE">
        <w:rPr>
          <w:rFonts w:ascii="Times New Roman" w:hAnsi="Times New Roman" w:cs="Times New Roman"/>
          <w:sz w:val="16"/>
          <w:szCs w:val="16"/>
        </w:rPr>
        <w:t xml:space="preserve"> . 85 714 5</w:t>
      </w:r>
      <w:r w:rsidRPr="000962AE">
        <w:rPr>
          <w:rFonts w:ascii="Times New Roman" w:hAnsi="Times New Roman" w:cs="Times New Roman"/>
          <w:sz w:val="16"/>
          <w:szCs w:val="16"/>
        </w:rPr>
        <w:t>2 89</w:t>
      </w:r>
      <w:r w:rsidR="003063A8" w:rsidRPr="000962AE">
        <w:rPr>
          <w:rFonts w:ascii="Times New Roman" w:hAnsi="Times New Roman" w:cs="Times New Roman"/>
          <w:sz w:val="16"/>
          <w:szCs w:val="16"/>
        </w:rPr>
        <w:t xml:space="preserve">  Dnia. </w:t>
      </w:r>
      <w:r w:rsidRPr="000962AE">
        <w:rPr>
          <w:rFonts w:ascii="Times New Roman" w:hAnsi="Times New Roman" w:cs="Times New Roman"/>
          <w:sz w:val="16"/>
          <w:szCs w:val="16"/>
        </w:rPr>
        <w:t>1</w:t>
      </w:r>
      <w:r w:rsidR="003063A8" w:rsidRPr="000962AE">
        <w:rPr>
          <w:rFonts w:ascii="Times New Roman" w:hAnsi="Times New Roman" w:cs="Times New Roman"/>
          <w:sz w:val="16"/>
          <w:szCs w:val="16"/>
        </w:rPr>
        <w:t>5.</w:t>
      </w:r>
      <w:r w:rsidRPr="000962AE">
        <w:rPr>
          <w:rFonts w:ascii="Times New Roman" w:hAnsi="Times New Roman" w:cs="Times New Roman"/>
          <w:sz w:val="16"/>
          <w:szCs w:val="16"/>
        </w:rPr>
        <w:t>0</w:t>
      </w:r>
      <w:r w:rsidR="003063A8" w:rsidRPr="000962AE">
        <w:rPr>
          <w:rFonts w:ascii="Times New Roman" w:hAnsi="Times New Roman" w:cs="Times New Roman"/>
          <w:sz w:val="16"/>
          <w:szCs w:val="16"/>
        </w:rPr>
        <w:t>2.202</w:t>
      </w:r>
      <w:r w:rsidRPr="000962AE">
        <w:rPr>
          <w:rFonts w:ascii="Times New Roman" w:hAnsi="Times New Roman" w:cs="Times New Roman"/>
          <w:sz w:val="16"/>
          <w:szCs w:val="16"/>
        </w:rPr>
        <w:t>4</w:t>
      </w:r>
      <w:r w:rsidR="003063A8" w:rsidRPr="000962AE">
        <w:rPr>
          <w:rFonts w:ascii="Times New Roman" w:hAnsi="Times New Roman" w:cs="Times New Roman"/>
          <w:sz w:val="16"/>
          <w:szCs w:val="16"/>
        </w:rPr>
        <w:t>r.</w:t>
      </w: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16"/>
          <w:szCs w:val="16"/>
        </w:rPr>
      </w:pP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16"/>
          <w:szCs w:val="16"/>
        </w:rPr>
      </w:pP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16"/>
          <w:szCs w:val="16"/>
        </w:rPr>
      </w:pPr>
    </w:p>
    <w:p w:rsidR="0043296E" w:rsidRDefault="0043296E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F731ED" w:rsidRDefault="00F731ED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 w:rsidRPr="00163B86">
        <w:rPr>
          <w:rFonts w:ascii="Times New Roman" w:hAnsi="Times New Roman" w:cs="Times New Roman"/>
          <w:sz w:val="22"/>
        </w:rPr>
        <w:lastRenderedPageBreak/>
        <w:t>Zał</w:t>
      </w:r>
      <w:r>
        <w:rPr>
          <w:rFonts w:ascii="Times New Roman" w:hAnsi="Times New Roman" w:cs="Times New Roman"/>
          <w:sz w:val="22"/>
        </w:rPr>
        <w:t xml:space="preserve">. nr </w:t>
      </w:r>
      <w:r w:rsidR="0043296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 xml:space="preserve"> </w:t>
      </w: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40261ADD" wp14:editId="10E176CA">
            <wp:extent cx="4649491" cy="2615339"/>
            <wp:effectExtent l="762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8586" cy="26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zdj. nr 1</w:t>
      </w: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90E178D">
            <wp:extent cx="2715338" cy="4422371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28" cy="442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B86" w:rsidRPr="00163B86" w:rsidRDefault="00163B86" w:rsidP="00163B86">
      <w:pPr>
        <w:spacing w:after="327" w:line="259" w:lineRule="auto"/>
        <w:ind w:right="274"/>
        <w:rPr>
          <w:sz w:val="22"/>
        </w:rPr>
      </w:pPr>
      <w:r>
        <w:rPr>
          <w:sz w:val="26"/>
        </w:rPr>
        <w:t xml:space="preserve">                    </w:t>
      </w:r>
      <w:r w:rsidRPr="00163B86">
        <w:rPr>
          <w:sz w:val="22"/>
        </w:rPr>
        <w:t>zdj. nr 2</w:t>
      </w:r>
    </w:p>
    <w:p w:rsidR="0043296E" w:rsidRDefault="0043296E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Zał. nr </w:t>
      </w:r>
      <w:r w:rsidR="0043296E">
        <w:rPr>
          <w:rFonts w:ascii="Times New Roman" w:hAnsi="Times New Roman" w:cs="Times New Roman"/>
          <w:sz w:val="22"/>
        </w:rPr>
        <w:t>2</w:t>
      </w:r>
    </w:p>
    <w:p w:rsidR="0043296E" w:rsidRDefault="0043296E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>
            <wp:extent cx="5544875" cy="32835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86" cy="32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</w:p>
    <w:p w:rsidR="00163B86" w:rsidRPr="00163B86" w:rsidRDefault="00163B86" w:rsidP="001A433E">
      <w:pPr>
        <w:spacing w:after="0" w:line="274" w:lineRule="auto"/>
        <w:ind w:left="-142" w:right="7234" w:firstLine="0"/>
        <w:jc w:val="left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>
            <wp:extent cx="5774815" cy="495366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4" cy="50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86" w:rsidRPr="00163B86" w:rsidSect="006847CB">
      <w:pgSz w:w="11904" w:h="16834"/>
      <w:pgMar w:top="426" w:right="1392" w:bottom="568" w:left="125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D18C5"/>
    <w:multiLevelType w:val="hybridMultilevel"/>
    <w:tmpl w:val="D452FC82"/>
    <w:lvl w:ilvl="0" w:tplc="A352EACE">
      <w:start w:val="1"/>
      <w:numFmt w:val="decimal"/>
      <w:lvlText w:val="%1)"/>
      <w:lvlJc w:val="left"/>
      <w:pPr>
        <w:ind w:left="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20061C">
      <w:start w:val="1"/>
      <w:numFmt w:val="lowerLetter"/>
      <w:lvlText w:val="%2"/>
      <w:lvlJc w:val="left"/>
      <w:pPr>
        <w:ind w:left="1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48FD6E">
      <w:start w:val="1"/>
      <w:numFmt w:val="lowerRoman"/>
      <w:lvlText w:val="%3"/>
      <w:lvlJc w:val="left"/>
      <w:pPr>
        <w:ind w:left="2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6A0B14">
      <w:start w:val="1"/>
      <w:numFmt w:val="decimal"/>
      <w:lvlText w:val="%4"/>
      <w:lvlJc w:val="left"/>
      <w:pPr>
        <w:ind w:left="2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783474">
      <w:start w:val="1"/>
      <w:numFmt w:val="lowerLetter"/>
      <w:lvlText w:val="%5"/>
      <w:lvlJc w:val="left"/>
      <w:pPr>
        <w:ind w:left="3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FC166A">
      <w:start w:val="1"/>
      <w:numFmt w:val="lowerRoman"/>
      <w:lvlText w:val="%6"/>
      <w:lvlJc w:val="left"/>
      <w:pPr>
        <w:ind w:left="4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986AD72">
      <w:start w:val="1"/>
      <w:numFmt w:val="decimal"/>
      <w:lvlText w:val="%7"/>
      <w:lvlJc w:val="left"/>
      <w:pPr>
        <w:ind w:left="5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6AC3820">
      <w:start w:val="1"/>
      <w:numFmt w:val="lowerLetter"/>
      <w:lvlText w:val="%8"/>
      <w:lvlJc w:val="left"/>
      <w:pPr>
        <w:ind w:left="5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C26B20">
      <w:start w:val="1"/>
      <w:numFmt w:val="lowerRoman"/>
      <w:lvlText w:val="%9"/>
      <w:lvlJc w:val="left"/>
      <w:pPr>
        <w:ind w:left="6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305488"/>
    <w:multiLevelType w:val="hybridMultilevel"/>
    <w:tmpl w:val="F21CBAC2"/>
    <w:lvl w:ilvl="0" w:tplc="3956E31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C404D8">
      <w:start w:val="1"/>
      <w:numFmt w:val="decimal"/>
      <w:lvlText w:val="%2)"/>
      <w:lvlJc w:val="left"/>
      <w:pPr>
        <w:ind w:left="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9B0C1B2">
      <w:start w:val="1"/>
      <w:numFmt w:val="lowerRoman"/>
      <w:lvlText w:val="%3"/>
      <w:lvlJc w:val="left"/>
      <w:pPr>
        <w:ind w:left="1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B7C13DA">
      <w:start w:val="1"/>
      <w:numFmt w:val="decimal"/>
      <w:lvlText w:val="%4"/>
      <w:lvlJc w:val="left"/>
      <w:pPr>
        <w:ind w:left="2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BB4D942">
      <w:start w:val="1"/>
      <w:numFmt w:val="lowerLetter"/>
      <w:lvlText w:val="%5"/>
      <w:lvlJc w:val="left"/>
      <w:pPr>
        <w:ind w:left="2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0AA2AE">
      <w:start w:val="1"/>
      <w:numFmt w:val="lowerRoman"/>
      <w:lvlText w:val="%6"/>
      <w:lvlJc w:val="left"/>
      <w:pPr>
        <w:ind w:left="3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4480A3E">
      <w:start w:val="1"/>
      <w:numFmt w:val="decimal"/>
      <w:lvlText w:val="%7"/>
      <w:lvlJc w:val="left"/>
      <w:pPr>
        <w:ind w:left="4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CA6FE4">
      <w:start w:val="1"/>
      <w:numFmt w:val="lowerLetter"/>
      <w:lvlText w:val="%8"/>
      <w:lvlJc w:val="left"/>
      <w:pPr>
        <w:ind w:left="5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464DA0A">
      <w:start w:val="1"/>
      <w:numFmt w:val="lowerRoman"/>
      <w:lvlText w:val="%9"/>
      <w:lvlJc w:val="left"/>
      <w:pPr>
        <w:ind w:left="5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54EDC"/>
    <w:multiLevelType w:val="hybridMultilevel"/>
    <w:tmpl w:val="9EC8DC76"/>
    <w:lvl w:ilvl="0" w:tplc="833C1D52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9446EC6">
      <w:start w:val="1"/>
      <w:numFmt w:val="decimal"/>
      <w:lvlText w:val="%2)"/>
      <w:lvlJc w:val="left"/>
      <w:pPr>
        <w:ind w:left="871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B0C1B2">
      <w:start w:val="1"/>
      <w:numFmt w:val="lowerRoman"/>
      <w:lvlText w:val="%3"/>
      <w:lvlJc w:val="left"/>
      <w:pPr>
        <w:ind w:left="1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B7C13DA">
      <w:start w:val="1"/>
      <w:numFmt w:val="decimal"/>
      <w:lvlText w:val="%4"/>
      <w:lvlJc w:val="left"/>
      <w:pPr>
        <w:ind w:left="2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BB4D942">
      <w:start w:val="1"/>
      <w:numFmt w:val="lowerLetter"/>
      <w:lvlText w:val="%5"/>
      <w:lvlJc w:val="left"/>
      <w:pPr>
        <w:ind w:left="2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0AA2AE">
      <w:start w:val="1"/>
      <w:numFmt w:val="lowerRoman"/>
      <w:lvlText w:val="%6"/>
      <w:lvlJc w:val="left"/>
      <w:pPr>
        <w:ind w:left="3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4480A3E">
      <w:start w:val="1"/>
      <w:numFmt w:val="decimal"/>
      <w:lvlText w:val="%7"/>
      <w:lvlJc w:val="left"/>
      <w:pPr>
        <w:ind w:left="4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CA6FE4">
      <w:start w:val="1"/>
      <w:numFmt w:val="lowerLetter"/>
      <w:lvlText w:val="%8"/>
      <w:lvlJc w:val="left"/>
      <w:pPr>
        <w:ind w:left="5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464DA0A">
      <w:start w:val="1"/>
      <w:numFmt w:val="lowerRoman"/>
      <w:lvlText w:val="%9"/>
      <w:lvlJc w:val="left"/>
      <w:pPr>
        <w:ind w:left="5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B41E19"/>
    <w:multiLevelType w:val="hybridMultilevel"/>
    <w:tmpl w:val="8722A334"/>
    <w:lvl w:ilvl="0" w:tplc="AE6865DC">
      <w:start w:val="1"/>
      <w:numFmt w:val="decimal"/>
      <w:lvlText w:val="%1)"/>
      <w:lvlJc w:val="left"/>
      <w:pPr>
        <w:ind w:left="924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0CCD7E">
      <w:start w:val="1"/>
      <w:numFmt w:val="lowerLetter"/>
      <w:lvlText w:val="%2"/>
      <w:lvlJc w:val="left"/>
      <w:pPr>
        <w:ind w:left="1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946BF0">
      <w:start w:val="1"/>
      <w:numFmt w:val="lowerRoman"/>
      <w:lvlText w:val="%3"/>
      <w:lvlJc w:val="left"/>
      <w:pPr>
        <w:ind w:left="1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CCF8FC">
      <w:start w:val="1"/>
      <w:numFmt w:val="decimal"/>
      <w:lvlText w:val="%4"/>
      <w:lvlJc w:val="left"/>
      <w:pPr>
        <w:ind w:left="2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81405CA">
      <w:start w:val="1"/>
      <w:numFmt w:val="lowerLetter"/>
      <w:lvlText w:val="%5"/>
      <w:lvlJc w:val="left"/>
      <w:pPr>
        <w:ind w:left="3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5E8C56">
      <w:start w:val="1"/>
      <w:numFmt w:val="lowerRoman"/>
      <w:lvlText w:val="%6"/>
      <w:lvlJc w:val="left"/>
      <w:pPr>
        <w:ind w:left="4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456512C">
      <w:start w:val="1"/>
      <w:numFmt w:val="decimal"/>
      <w:lvlText w:val="%7"/>
      <w:lvlJc w:val="left"/>
      <w:pPr>
        <w:ind w:left="4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3ADAC4">
      <w:start w:val="1"/>
      <w:numFmt w:val="lowerLetter"/>
      <w:lvlText w:val="%8"/>
      <w:lvlJc w:val="left"/>
      <w:pPr>
        <w:ind w:left="5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B6C596C">
      <w:start w:val="1"/>
      <w:numFmt w:val="lowerRoman"/>
      <w:lvlText w:val="%9"/>
      <w:lvlJc w:val="left"/>
      <w:pPr>
        <w:ind w:left="6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9B7D9D"/>
    <w:multiLevelType w:val="hybridMultilevel"/>
    <w:tmpl w:val="4B86A498"/>
    <w:lvl w:ilvl="0" w:tplc="DE46D766">
      <w:start w:val="1"/>
      <w:numFmt w:val="decimal"/>
      <w:lvlText w:val="%1."/>
      <w:lvlJc w:val="left"/>
      <w:pPr>
        <w:ind w:left="442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20061C">
      <w:start w:val="1"/>
      <w:numFmt w:val="lowerLetter"/>
      <w:lvlText w:val="%2"/>
      <w:lvlJc w:val="left"/>
      <w:pPr>
        <w:ind w:left="1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48FD6E">
      <w:start w:val="1"/>
      <w:numFmt w:val="lowerRoman"/>
      <w:lvlText w:val="%3"/>
      <w:lvlJc w:val="left"/>
      <w:pPr>
        <w:ind w:left="1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6A0B14">
      <w:start w:val="1"/>
      <w:numFmt w:val="decimal"/>
      <w:lvlText w:val="%4"/>
      <w:lvlJc w:val="left"/>
      <w:pPr>
        <w:ind w:left="2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783474">
      <w:start w:val="1"/>
      <w:numFmt w:val="lowerLetter"/>
      <w:lvlText w:val="%5"/>
      <w:lvlJc w:val="left"/>
      <w:pPr>
        <w:ind w:left="3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FC166A">
      <w:start w:val="1"/>
      <w:numFmt w:val="lowerRoman"/>
      <w:lvlText w:val="%6"/>
      <w:lvlJc w:val="left"/>
      <w:pPr>
        <w:ind w:left="3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986AD72">
      <w:start w:val="1"/>
      <w:numFmt w:val="decimal"/>
      <w:lvlText w:val="%7"/>
      <w:lvlJc w:val="left"/>
      <w:pPr>
        <w:ind w:left="4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6AC3820">
      <w:start w:val="1"/>
      <w:numFmt w:val="lowerLetter"/>
      <w:lvlText w:val="%8"/>
      <w:lvlJc w:val="left"/>
      <w:pPr>
        <w:ind w:left="5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C26B20">
      <w:start w:val="1"/>
      <w:numFmt w:val="lowerRoman"/>
      <w:lvlText w:val="%9"/>
      <w:lvlJc w:val="left"/>
      <w:pPr>
        <w:ind w:left="6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EE3166"/>
    <w:multiLevelType w:val="hybridMultilevel"/>
    <w:tmpl w:val="0778F448"/>
    <w:lvl w:ilvl="0" w:tplc="04150013">
      <w:start w:val="1"/>
      <w:numFmt w:val="upperRoman"/>
      <w:lvlText w:val="%1."/>
      <w:lvlJc w:val="right"/>
      <w:pPr>
        <w:ind w:left="787" w:hanging="360"/>
      </w:p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6" w15:restartNumberingAfterBreak="0">
    <w:nsid w:val="4DFA477C"/>
    <w:multiLevelType w:val="hybridMultilevel"/>
    <w:tmpl w:val="2DC08BFE"/>
    <w:lvl w:ilvl="0" w:tplc="F11209B2">
      <w:start w:val="1"/>
      <w:numFmt w:val="lowerLetter"/>
      <w:lvlText w:val="%1)"/>
      <w:lvlJc w:val="left"/>
      <w:pPr>
        <w:ind w:left="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E0CCD7E">
      <w:start w:val="1"/>
      <w:numFmt w:val="lowerLetter"/>
      <w:lvlText w:val="%2"/>
      <w:lvlJc w:val="left"/>
      <w:pPr>
        <w:ind w:left="1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946BF0">
      <w:start w:val="1"/>
      <w:numFmt w:val="lowerRoman"/>
      <w:lvlText w:val="%3"/>
      <w:lvlJc w:val="left"/>
      <w:pPr>
        <w:ind w:left="1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CCF8FC">
      <w:start w:val="1"/>
      <w:numFmt w:val="decimal"/>
      <w:lvlText w:val="%4"/>
      <w:lvlJc w:val="left"/>
      <w:pPr>
        <w:ind w:left="2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81405CA">
      <w:start w:val="1"/>
      <w:numFmt w:val="lowerLetter"/>
      <w:lvlText w:val="%5"/>
      <w:lvlJc w:val="left"/>
      <w:pPr>
        <w:ind w:left="3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5E8C56">
      <w:start w:val="1"/>
      <w:numFmt w:val="lowerRoman"/>
      <w:lvlText w:val="%6"/>
      <w:lvlJc w:val="left"/>
      <w:pPr>
        <w:ind w:left="4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456512C">
      <w:start w:val="1"/>
      <w:numFmt w:val="decimal"/>
      <w:lvlText w:val="%7"/>
      <w:lvlJc w:val="left"/>
      <w:pPr>
        <w:ind w:left="4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3ADAC4">
      <w:start w:val="1"/>
      <w:numFmt w:val="lowerLetter"/>
      <w:lvlText w:val="%8"/>
      <w:lvlJc w:val="left"/>
      <w:pPr>
        <w:ind w:left="5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B6C596C">
      <w:start w:val="1"/>
      <w:numFmt w:val="lowerRoman"/>
      <w:lvlText w:val="%9"/>
      <w:lvlJc w:val="left"/>
      <w:pPr>
        <w:ind w:left="6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7D9"/>
    <w:rsid w:val="00065DF8"/>
    <w:rsid w:val="00092638"/>
    <w:rsid w:val="000962AE"/>
    <w:rsid w:val="000D2FB1"/>
    <w:rsid w:val="00160C0D"/>
    <w:rsid w:val="00163B86"/>
    <w:rsid w:val="001A433E"/>
    <w:rsid w:val="002165DA"/>
    <w:rsid w:val="002D3AFF"/>
    <w:rsid w:val="002E7263"/>
    <w:rsid w:val="003063A8"/>
    <w:rsid w:val="0043296E"/>
    <w:rsid w:val="005834C0"/>
    <w:rsid w:val="005C27D9"/>
    <w:rsid w:val="005F4F03"/>
    <w:rsid w:val="00661412"/>
    <w:rsid w:val="006847CB"/>
    <w:rsid w:val="006A2465"/>
    <w:rsid w:val="006C298B"/>
    <w:rsid w:val="006C4E34"/>
    <w:rsid w:val="006F3303"/>
    <w:rsid w:val="007D029D"/>
    <w:rsid w:val="00810C86"/>
    <w:rsid w:val="00817FC9"/>
    <w:rsid w:val="008556BE"/>
    <w:rsid w:val="008D4303"/>
    <w:rsid w:val="009235CA"/>
    <w:rsid w:val="00961D15"/>
    <w:rsid w:val="009634F4"/>
    <w:rsid w:val="00991021"/>
    <w:rsid w:val="009B5A9F"/>
    <w:rsid w:val="009C5D97"/>
    <w:rsid w:val="009E31F1"/>
    <w:rsid w:val="00A4667C"/>
    <w:rsid w:val="00AE5FB3"/>
    <w:rsid w:val="00B465FF"/>
    <w:rsid w:val="00BA22B4"/>
    <w:rsid w:val="00BB4B7B"/>
    <w:rsid w:val="00BB647F"/>
    <w:rsid w:val="00C93E00"/>
    <w:rsid w:val="00E86220"/>
    <w:rsid w:val="00EA0F50"/>
    <w:rsid w:val="00EC768C"/>
    <w:rsid w:val="00F731ED"/>
    <w:rsid w:val="00FF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FC95B"/>
  <w15:docId w15:val="{D7E58210-C164-41AF-8C8C-F495FF16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3" w:line="261" w:lineRule="auto"/>
      <w:ind w:left="10" w:right="62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8D430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5DF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C4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omuald.Kulikowski@strazgraniczna.p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CCF7E-18A2-4742-ADCA-1BBA98C9D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SM01-10040622120514051</vt:lpstr>
    </vt:vector>
  </TitlesOfParts>
  <Company>Straż Graniczna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SM01-10040622120514051</dc:title>
  <dc:subject/>
  <dc:creator>Kulikowski Romuald</dc:creator>
  <cp:keywords/>
  <cp:lastModifiedBy>Kulikowski Romuald</cp:lastModifiedBy>
  <cp:revision>6</cp:revision>
  <dcterms:created xsi:type="dcterms:W3CDTF">2024-02-23T11:36:00Z</dcterms:created>
  <dcterms:modified xsi:type="dcterms:W3CDTF">2024-02-28T08:04:00Z</dcterms:modified>
</cp:coreProperties>
</file>