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FA" w:rsidRDefault="006501FA" w:rsidP="005D26FB">
      <w:pPr>
        <w:rPr>
          <w:sz w:val="16"/>
          <w:szCs w:val="16"/>
        </w:rPr>
      </w:pPr>
    </w:p>
    <w:p w:rsidR="00BA6EFA" w:rsidRDefault="00BA6EFA" w:rsidP="005D26FB">
      <w:pPr>
        <w:tabs>
          <w:tab w:val="left" w:pos="510"/>
          <w:tab w:val="right" w:pos="9070"/>
        </w:tabs>
      </w:pPr>
      <w:r>
        <w:rPr>
          <w:sz w:val="22"/>
          <w:szCs w:val="22"/>
        </w:rPr>
        <w:t xml:space="preserve">     </w:t>
      </w:r>
      <w:r w:rsidR="005D26FB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PODLASKI ODDZIAŁ</w:t>
      </w:r>
      <w:r w:rsidR="00D650F8">
        <w:rPr>
          <w:b/>
          <w:sz w:val="22"/>
          <w:szCs w:val="22"/>
        </w:rPr>
        <w:tab/>
      </w:r>
      <w:r w:rsidR="005D26FB">
        <w:t xml:space="preserve">Białystok, dn. </w:t>
      </w:r>
      <w:r w:rsidR="00CE22A7">
        <w:t>04</w:t>
      </w:r>
      <w:r>
        <w:t>.</w:t>
      </w:r>
      <w:r w:rsidR="00BA0026">
        <w:t>0</w:t>
      </w:r>
      <w:r w:rsidR="00CE22A7">
        <w:t>3</w:t>
      </w:r>
      <w:r>
        <w:t>.202</w:t>
      </w:r>
      <w:r w:rsidR="003F7B5E">
        <w:t>5</w:t>
      </w:r>
      <w:r>
        <w:t>r.</w:t>
      </w:r>
    </w:p>
    <w:p w:rsidR="00BA6EFA" w:rsidRDefault="00BA6EFA" w:rsidP="005D26FB">
      <w:r>
        <w:rPr>
          <w:b/>
          <w:sz w:val="22"/>
          <w:szCs w:val="22"/>
        </w:rPr>
        <w:t xml:space="preserve">  </w:t>
      </w:r>
      <w:r w:rsidR="005D26F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STRAŻY GRANICZNEJ</w:t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  <w:t xml:space="preserve"> </w:t>
      </w:r>
      <w:r w:rsidRPr="00C63D9E">
        <w:t xml:space="preserve">Egz. </w:t>
      </w:r>
      <w:r w:rsidR="00CE36CF" w:rsidRPr="00C63D9E">
        <w:t>p</w:t>
      </w:r>
      <w:r w:rsidRPr="00C63D9E">
        <w:t>oj</w:t>
      </w:r>
      <w:r w:rsidR="0022652C" w:rsidRPr="00C63D9E">
        <w:t>.</w:t>
      </w:r>
    </w:p>
    <w:p w:rsidR="00BA6EFA" w:rsidRDefault="00BA6EFA" w:rsidP="005D26FB">
      <w:r>
        <w:rPr>
          <w:b/>
          <w:sz w:val="22"/>
          <w:szCs w:val="22"/>
        </w:rPr>
        <w:t xml:space="preserve">     ul. Bema 100, 15-370 Białystok</w:t>
      </w:r>
    </w:p>
    <w:p w:rsidR="005D26FB" w:rsidRDefault="00BA6EFA" w:rsidP="00BA6EFA">
      <w:r>
        <w:t xml:space="preserve">       </w:t>
      </w:r>
    </w:p>
    <w:p w:rsidR="00BA6EFA" w:rsidRPr="00E12DEC" w:rsidRDefault="005D26FB" w:rsidP="00BA6EFA">
      <w:pPr>
        <w:rPr>
          <w:b/>
          <w:sz w:val="26"/>
          <w:szCs w:val="26"/>
        </w:rPr>
      </w:pPr>
      <w:r w:rsidRPr="00C37E36">
        <w:t xml:space="preserve">    </w:t>
      </w:r>
      <w:r w:rsidR="00C37E36">
        <w:t xml:space="preserve"> </w:t>
      </w:r>
      <w:r w:rsidRPr="00C37E36">
        <w:t xml:space="preserve">  </w:t>
      </w:r>
      <w:r w:rsidR="00E12DEC" w:rsidRPr="00F97145">
        <w:rPr>
          <w:shd w:val="clear" w:color="auto" w:fill="EBEBEB"/>
        </w:rPr>
        <w:t>PD-TZ-III-2.2313.</w:t>
      </w:r>
      <w:r w:rsidR="00F97145" w:rsidRPr="00F97145">
        <w:rPr>
          <w:shd w:val="clear" w:color="auto" w:fill="EBEBEB"/>
        </w:rPr>
        <w:t>4</w:t>
      </w:r>
      <w:r w:rsidR="00E12DEC" w:rsidRPr="00F97145">
        <w:rPr>
          <w:shd w:val="clear" w:color="auto" w:fill="EBEBEB"/>
        </w:rPr>
        <w:t>.202</w:t>
      </w:r>
      <w:r w:rsidR="00E06394" w:rsidRPr="00F97145">
        <w:rPr>
          <w:shd w:val="clear" w:color="auto" w:fill="EBEBEB"/>
        </w:rPr>
        <w:t>5</w:t>
      </w:r>
      <w:bookmarkStart w:id="0" w:name="_GoBack"/>
      <w:bookmarkEnd w:id="0"/>
    </w:p>
    <w:p w:rsidR="006501FA" w:rsidRDefault="006501FA">
      <w:pPr>
        <w:jc w:val="right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</w:tblGrid>
      <w:tr w:rsidR="006501FA" w:rsidTr="00EC728F"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501FA" w:rsidRDefault="006501FA">
            <w:pPr>
              <w:snapToGrid w:val="0"/>
            </w:pPr>
          </w:p>
        </w:tc>
      </w:tr>
    </w:tbl>
    <w:p w:rsidR="00EB251F" w:rsidRPr="005D26FB" w:rsidRDefault="00EB251F" w:rsidP="005640B0">
      <w:pPr>
        <w:jc w:val="both"/>
      </w:pPr>
      <w:r w:rsidRPr="005D26FB">
        <w:rPr>
          <w:i/>
          <w:u w:val="single"/>
        </w:rPr>
        <w:t xml:space="preserve">dotyczy: przedstawienia oferty cenowej na </w:t>
      </w:r>
      <w:r w:rsidR="00390D98">
        <w:rPr>
          <w:i/>
          <w:u w:val="single"/>
        </w:rPr>
        <w:t xml:space="preserve">sprzęt kwaterunkowy na potrzeby </w:t>
      </w:r>
      <w:r w:rsidR="00CE22A7">
        <w:rPr>
          <w:i/>
          <w:u w:val="single"/>
        </w:rPr>
        <w:t xml:space="preserve">DOP w </w:t>
      </w:r>
      <w:r w:rsidR="00CA5696">
        <w:rPr>
          <w:i/>
          <w:u w:val="single"/>
        </w:rPr>
        <w:t>Placów</w:t>
      </w:r>
      <w:r w:rsidR="00CE22A7">
        <w:rPr>
          <w:i/>
          <w:u w:val="single"/>
        </w:rPr>
        <w:t>ce</w:t>
      </w:r>
      <w:r w:rsidR="00CA5696">
        <w:rPr>
          <w:i/>
          <w:u w:val="single"/>
        </w:rPr>
        <w:t xml:space="preserve"> Straży Gr</w:t>
      </w:r>
      <w:r w:rsidR="00CE22A7">
        <w:rPr>
          <w:i/>
          <w:u w:val="single"/>
        </w:rPr>
        <w:t>anicznej w Narewce</w:t>
      </w:r>
      <w:r w:rsidR="00CA5696">
        <w:rPr>
          <w:i/>
          <w:u w:val="single"/>
        </w:rPr>
        <w:t>.</w:t>
      </w:r>
    </w:p>
    <w:p w:rsidR="00EB251F" w:rsidRDefault="00EB251F" w:rsidP="00EB251F">
      <w:pPr>
        <w:rPr>
          <w:i/>
          <w:sz w:val="22"/>
          <w:szCs w:val="22"/>
          <w:u w:val="single"/>
        </w:rPr>
      </w:pPr>
    </w:p>
    <w:p w:rsidR="00EB251F" w:rsidRDefault="00EB251F" w:rsidP="00EB251F">
      <w:r>
        <w:rPr>
          <w:i/>
          <w:sz w:val="22"/>
          <w:szCs w:val="22"/>
        </w:rPr>
        <w:tab/>
      </w:r>
    </w:p>
    <w:p w:rsidR="005E5B10" w:rsidRPr="001B106A" w:rsidRDefault="00EB251F" w:rsidP="005640B0">
      <w:pPr>
        <w:shd w:val="clear" w:color="auto" w:fill="FFFFFF"/>
        <w:suppressAutoHyphens w:val="0"/>
        <w:jc w:val="both"/>
        <w:rPr>
          <w:color w:val="000000"/>
          <w:lang w:eastAsia="pl-PL"/>
        </w:rPr>
      </w:pPr>
      <w:r w:rsidRPr="005D26FB">
        <w:t xml:space="preserve">Podlaski Oddział Straży Granicznej </w:t>
      </w:r>
      <w:r w:rsidR="004D5E36">
        <w:t xml:space="preserve">z siedzibą w Białymstoku </w:t>
      </w:r>
      <w:r w:rsidR="005E5B10">
        <w:t xml:space="preserve">zwraca się z prośbą </w:t>
      </w:r>
      <w:r w:rsidRPr="005D26FB">
        <w:t xml:space="preserve">o przedstawienie oferty cenowej na dostawę </w:t>
      </w:r>
      <w:r w:rsidR="00CA5696">
        <w:t xml:space="preserve">z montażem w PSG w </w:t>
      </w:r>
      <w:r w:rsidR="00CE22A7">
        <w:t>Narewce</w:t>
      </w:r>
      <w:r w:rsidR="00CA5696">
        <w:t xml:space="preserve"> </w:t>
      </w:r>
      <w:r w:rsidR="00390D98">
        <w:t>sprzętu kwaterunkowego</w:t>
      </w:r>
      <w:r w:rsidR="005640B0">
        <w:t xml:space="preserve"> </w:t>
      </w:r>
      <w:r w:rsidR="00390D98">
        <w:t xml:space="preserve">pomieszczeniowego </w:t>
      </w:r>
      <w:r w:rsidRPr="005D26FB">
        <w:t xml:space="preserve">wg </w:t>
      </w:r>
      <w:r w:rsidR="006C5F8F">
        <w:t xml:space="preserve"> </w:t>
      </w:r>
      <w:r w:rsidR="00CE22A7">
        <w:t>poniższej specyfikacji zgodnie z załączoną do zapytania dokumentacją graficzną</w:t>
      </w:r>
      <w:r w:rsidR="005E5B10">
        <w:t>:</w:t>
      </w:r>
    </w:p>
    <w:p w:rsidR="00754129" w:rsidRDefault="00754129" w:rsidP="00EB251F">
      <w:pPr>
        <w:rPr>
          <w:sz w:val="22"/>
          <w:szCs w:val="22"/>
        </w:rPr>
      </w:pPr>
    </w:p>
    <w:p w:rsidR="00326D73" w:rsidRDefault="00326D73" w:rsidP="00EB251F">
      <w:pPr>
        <w:rPr>
          <w:sz w:val="22"/>
          <w:szCs w:val="22"/>
        </w:rPr>
      </w:pPr>
    </w:p>
    <w:p w:rsidR="006C5F8F" w:rsidRPr="006C5F8F" w:rsidRDefault="006C5F8F" w:rsidP="006C5F8F">
      <w:pPr>
        <w:rPr>
          <w:b/>
        </w:rPr>
      </w:pPr>
      <w:r w:rsidRPr="006C5F8F">
        <w:rPr>
          <w:b/>
        </w:rPr>
        <w:t>Dane wejściowe: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Meble przeznaczone do pomieszczenia Kierownika Zmiany Placówki SG w Narewce.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 xml:space="preserve">Wykonane </w:t>
      </w:r>
      <w:r w:rsidRPr="00FF11E7">
        <w:t>z płyty buk bawaria R5113 (R24048 Pfleiderer) lub tożsamej innego</w:t>
      </w:r>
      <w:r w:rsidRPr="00FF11E7">
        <w:rPr>
          <w:rFonts w:eastAsiaTheme="minorHAnsi"/>
          <w:bCs/>
          <w:lang w:eastAsia="en-US"/>
        </w:rPr>
        <w:t xml:space="preserve"> producenta, </w:t>
      </w:r>
      <w:r w:rsidRPr="00FF11E7">
        <w:t>obustronnie laminowanej o grubości 18 mm i wykończonej profilem PCV w tym samym kolorze.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Blaty robocze o grubości 30 mm.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Trzy biurka tworzą kształt litery T.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Blaty robocze biurek połączone ze sobą za pomocą łączników do blatów kuchennych.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Blaty z przegrodami i nogami połączone za pomocą złączy mimośrodowych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Ściana tylna witryny i szafy ubraniowej mogą być połączone za pomocą konfirmant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Szuflady łączone za pomocą konfirmant.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Szuflady pod klawiaturę zamontowane na prowadnicach kulkowych podwieszanych, montaż do blatu na miejscu po zmontowaniu całości.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Szuflady zunifikowane, jedna zamontowana w biurku MAŁE KZ na prowadnicach kulkowych podwieszanych, montaż do blatu na miejscu po zmontowaniu całości.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W szafkach zastosowano cofnięcie ściany tylnej ze względu na listwy cokołowe i konieczność docięcia boków i dosunięcia szafek do ściany.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Szafa ubraniowa i witryna mają tworzyć przepierzenie, a ich ściany tylne będą widoczne, zastosowano więc płytę wiórową montowaną na równo z bokami.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Pozostałe meble montowane z około 2 mm. uskokiem.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Ściany tylne i dna szuflad z płyty pilśniowej lub HDF.</w:t>
      </w:r>
    </w:p>
    <w:p w:rsidR="00CE22A7" w:rsidRPr="00CE22A7" w:rsidRDefault="00CE22A7" w:rsidP="00CE22A7">
      <w:pPr>
        <w:numPr>
          <w:ilvl w:val="0"/>
          <w:numId w:val="16"/>
        </w:numPr>
        <w:suppressAutoHyphens w:val="0"/>
        <w:jc w:val="both"/>
      </w:pPr>
      <w:r w:rsidRPr="00CE22A7">
        <w:t>Gruby blat szafki POD KLUCZAMI montowany na miejscu.</w:t>
      </w:r>
    </w:p>
    <w:p w:rsidR="00CE22A7" w:rsidRDefault="00CE22A7" w:rsidP="00CE22A7">
      <w:pPr>
        <w:jc w:val="both"/>
      </w:pPr>
    </w:p>
    <w:p w:rsidR="00754129" w:rsidRPr="00754129" w:rsidRDefault="00754129" w:rsidP="00754129">
      <w:p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754129">
        <w:rPr>
          <w:b/>
          <w:color w:val="000000"/>
          <w:u w:val="single"/>
        </w:rPr>
        <w:t>Przed realizacją zlecenia OBOWIĄZKOWY obmiar szczegółowy</w:t>
      </w:r>
      <w:r w:rsidR="00CE22A7">
        <w:rPr>
          <w:b/>
          <w:color w:val="000000"/>
          <w:u w:val="single"/>
        </w:rPr>
        <w:t xml:space="preserve"> możliwości adaptacji wskazanego pomieszczenia w oferowany sprzęt kwaterunkowy</w:t>
      </w:r>
      <w:r w:rsidRPr="00754129">
        <w:rPr>
          <w:b/>
          <w:color w:val="000000"/>
          <w:u w:val="single"/>
        </w:rPr>
        <w:t>.</w:t>
      </w:r>
      <w:r w:rsidR="00CE22A7">
        <w:rPr>
          <w:b/>
          <w:color w:val="000000"/>
          <w:u w:val="single"/>
        </w:rPr>
        <w:t xml:space="preserve"> </w:t>
      </w:r>
      <w:r w:rsidRPr="00754129">
        <w:rPr>
          <w:b/>
          <w:color w:val="000000"/>
          <w:u w:val="single"/>
        </w:rPr>
        <w:t xml:space="preserve"> </w:t>
      </w:r>
    </w:p>
    <w:p w:rsidR="00754129" w:rsidRDefault="00754129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36426" w:rsidRPr="009F0197" w:rsidRDefault="00136426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F0197">
        <w:rPr>
          <w:b/>
          <w:color w:val="000000"/>
        </w:rPr>
        <w:t>Oferta powinna zawierać:</w:t>
      </w:r>
    </w:p>
    <w:p w:rsidR="00136426" w:rsidRPr="00850023" w:rsidRDefault="00136426" w:rsidP="00CE22A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 xml:space="preserve">cenę jednostkową brutto </w:t>
      </w:r>
      <w:r w:rsidR="0016438D">
        <w:rPr>
          <w:color w:val="000000"/>
        </w:rPr>
        <w:t xml:space="preserve">z rozbiciem na </w:t>
      </w:r>
      <w:r w:rsidR="00CE22A7">
        <w:rPr>
          <w:color w:val="000000"/>
        </w:rPr>
        <w:t xml:space="preserve">poszczególne </w:t>
      </w:r>
      <w:r w:rsidR="0016438D">
        <w:rPr>
          <w:color w:val="000000"/>
        </w:rPr>
        <w:t>poz</w:t>
      </w:r>
      <w:r w:rsidR="00CE22A7">
        <w:rPr>
          <w:color w:val="000000"/>
        </w:rPr>
        <w:t>ycji sprzętu kwaterunkowego wynikające z załączonej dokumentacji projektowej</w:t>
      </w:r>
      <w:r w:rsidR="0016438D">
        <w:rPr>
          <w:color w:val="000000"/>
        </w:rPr>
        <w:t xml:space="preserve"> </w:t>
      </w:r>
      <w:r w:rsidRPr="00850023">
        <w:rPr>
          <w:color w:val="000000"/>
        </w:rPr>
        <w:t xml:space="preserve">oraz </w:t>
      </w:r>
      <w:r w:rsidR="0016438D">
        <w:rPr>
          <w:color w:val="000000"/>
        </w:rPr>
        <w:t xml:space="preserve">łączną </w:t>
      </w:r>
      <w:r w:rsidRPr="00850023">
        <w:rPr>
          <w:color w:val="000000"/>
        </w:rPr>
        <w:t>wartość całego zamówienia (</w:t>
      </w:r>
      <w:r w:rsidRPr="00850023">
        <w:rPr>
          <w:b/>
          <w:color w:val="000000"/>
        </w:rPr>
        <w:t xml:space="preserve">koszty </w:t>
      </w:r>
      <w:r w:rsidR="005B6ECA">
        <w:rPr>
          <w:b/>
          <w:color w:val="000000"/>
        </w:rPr>
        <w:t xml:space="preserve">obmiaru oraz ostatecznej </w:t>
      </w:r>
      <w:r w:rsidRPr="00850023">
        <w:rPr>
          <w:b/>
          <w:color w:val="000000"/>
        </w:rPr>
        <w:t xml:space="preserve">dostawy </w:t>
      </w:r>
      <w:r w:rsidR="00CA5696">
        <w:rPr>
          <w:b/>
          <w:color w:val="000000"/>
        </w:rPr>
        <w:t xml:space="preserve">z montażem </w:t>
      </w:r>
      <w:r w:rsidR="005640B0">
        <w:rPr>
          <w:b/>
          <w:color w:val="000000"/>
        </w:rPr>
        <w:t>w</w:t>
      </w:r>
      <w:r w:rsidRPr="00850023">
        <w:rPr>
          <w:b/>
          <w:color w:val="000000"/>
        </w:rPr>
        <w:t xml:space="preserve"> P</w:t>
      </w:r>
      <w:r w:rsidR="00CA5696">
        <w:rPr>
          <w:b/>
          <w:color w:val="000000"/>
        </w:rPr>
        <w:t>S</w:t>
      </w:r>
      <w:r w:rsidR="005640B0">
        <w:rPr>
          <w:b/>
          <w:color w:val="000000"/>
        </w:rPr>
        <w:t>G</w:t>
      </w:r>
      <w:r w:rsidR="00CA5696">
        <w:rPr>
          <w:b/>
          <w:color w:val="000000"/>
        </w:rPr>
        <w:t xml:space="preserve"> w </w:t>
      </w:r>
      <w:r w:rsidR="00CE22A7">
        <w:rPr>
          <w:b/>
          <w:color w:val="000000"/>
        </w:rPr>
        <w:t>Narewce</w:t>
      </w:r>
      <w:r w:rsidR="00CA5696">
        <w:rPr>
          <w:b/>
          <w:color w:val="000000"/>
        </w:rPr>
        <w:t xml:space="preserve">, </w:t>
      </w:r>
      <w:r w:rsidR="00CE22A7" w:rsidRPr="00CE22A7">
        <w:rPr>
          <w:b/>
          <w:color w:val="000000"/>
        </w:rPr>
        <w:t>ul. Nowa 12A</w:t>
      </w:r>
      <w:r w:rsidR="00241550">
        <w:rPr>
          <w:b/>
          <w:color w:val="000000"/>
        </w:rPr>
        <w:t xml:space="preserve">, </w:t>
      </w:r>
      <w:r w:rsidR="00CE22A7" w:rsidRPr="00CE22A7">
        <w:rPr>
          <w:b/>
          <w:color w:val="000000"/>
        </w:rPr>
        <w:t>17-220 Narewka</w:t>
      </w:r>
      <w:r w:rsidRPr="00850023">
        <w:rPr>
          <w:b/>
          <w:color w:val="000000"/>
        </w:rPr>
        <w:t xml:space="preserve"> powinny być zawarte w cenach jednostkowych</w:t>
      </w:r>
      <w:r w:rsidRPr="00850023">
        <w:rPr>
          <w:color w:val="000000"/>
        </w:rPr>
        <w:t>),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termin związania ofertą (minimalnie 30 dni od daty złożenia oferty),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czas realizacji od chwili złożenia zamówienia,</w:t>
      </w:r>
    </w:p>
    <w:p w:rsidR="00136426" w:rsidRPr="00850023" w:rsidRDefault="00136426" w:rsidP="00136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>okres obowiązywania gwarancji.</w:t>
      </w:r>
    </w:p>
    <w:p w:rsidR="00136426" w:rsidRPr="00850023" w:rsidRDefault="00136426" w:rsidP="00136426">
      <w:p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850023">
        <w:rPr>
          <w:color w:val="000000"/>
        </w:rPr>
        <w:t xml:space="preserve">Ewentualne zapytania proszę kierować do </w:t>
      </w:r>
      <w:r w:rsidR="00F6461B">
        <w:rPr>
          <w:color w:val="000000"/>
        </w:rPr>
        <w:t>Marek Chmara</w:t>
      </w:r>
      <w:r w:rsidRPr="00850023">
        <w:rPr>
          <w:color w:val="000000"/>
        </w:rPr>
        <w:t xml:space="preserve"> na nr tel.</w:t>
      </w:r>
      <w:r w:rsidR="00F6461B">
        <w:rPr>
          <w:color w:val="000000"/>
        </w:rPr>
        <w:t>:</w:t>
      </w:r>
      <w:r w:rsidRPr="00850023">
        <w:rPr>
          <w:color w:val="000000"/>
        </w:rPr>
        <w:t xml:space="preserve"> </w:t>
      </w:r>
      <w:r w:rsidR="00F6461B">
        <w:rPr>
          <w:color w:val="000000"/>
        </w:rPr>
        <w:t>605-341-494</w:t>
      </w:r>
      <w:r w:rsidR="00DD66B5">
        <w:rPr>
          <w:color w:val="000000"/>
        </w:rPr>
        <w:t xml:space="preserve"> lub na e-mail: chmarka@o2.pl</w:t>
      </w:r>
      <w:r w:rsidRPr="00850023">
        <w:rPr>
          <w:color w:val="000000"/>
        </w:rPr>
        <w:t>.</w:t>
      </w:r>
      <w:r w:rsidRPr="00850023">
        <w:rPr>
          <w:color w:val="000000"/>
        </w:rPr>
        <w:br/>
      </w:r>
      <w:r w:rsidRPr="00850023">
        <w:rPr>
          <w:color w:val="000000"/>
        </w:rPr>
        <w:lastRenderedPageBreak/>
        <w:br/>
      </w:r>
      <w:r w:rsidRPr="00A95894">
        <w:rPr>
          <w:color w:val="000000"/>
          <w:u w:val="single"/>
        </w:rPr>
        <w:t>Ofertę proszę przesłać do dnia </w:t>
      </w:r>
      <w:r w:rsidR="00F6461B" w:rsidRPr="00F6461B">
        <w:rPr>
          <w:b/>
          <w:color w:val="000000"/>
          <w:u w:val="single"/>
        </w:rPr>
        <w:t>10</w:t>
      </w:r>
      <w:r w:rsidRPr="00A95894">
        <w:rPr>
          <w:b/>
          <w:bCs/>
          <w:color w:val="000000"/>
          <w:u w:val="single"/>
        </w:rPr>
        <w:t>.0</w:t>
      </w:r>
      <w:r w:rsidR="00F6461B">
        <w:rPr>
          <w:b/>
          <w:bCs/>
          <w:color w:val="000000"/>
          <w:u w:val="single"/>
        </w:rPr>
        <w:t>3</w:t>
      </w:r>
      <w:r w:rsidRPr="00A95894">
        <w:rPr>
          <w:b/>
          <w:bCs/>
          <w:color w:val="000000"/>
          <w:u w:val="single"/>
        </w:rPr>
        <w:t>.202</w:t>
      </w:r>
      <w:r w:rsidR="003F7B5E">
        <w:rPr>
          <w:b/>
          <w:bCs/>
          <w:color w:val="000000"/>
          <w:u w:val="single"/>
        </w:rPr>
        <w:t>5</w:t>
      </w:r>
      <w:r w:rsidRPr="00A95894">
        <w:rPr>
          <w:b/>
          <w:bCs/>
          <w:color w:val="000000"/>
          <w:u w:val="single"/>
        </w:rPr>
        <w:t>r. </w:t>
      </w:r>
      <w:r w:rsidRPr="00A95894">
        <w:rPr>
          <w:color w:val="000000"/>
          <w:u w:val="single"/>
        </w:rPr>
        <w:t>do</w:t>
      </w:r>
      <w:r w:rsidRPr="00A95894">
        <w:rPr>
          <w:b/>
          <w:bCs/>
          <w:color w:val="000000"/>
          <w:u w:val="single"/>
        </w:rPr>
        <w:t> godz. 1</w:t>
      </w:r>
      <w:r w:rsidR="00F6461B">
        <w:rPr>
          <w:b/>
          <w:bCs/>
          <w:color w:val="000000"/>
          <w:u w:val="single"/>
        </w:rPr>
        <w:t>2</w:t>
      </w:r>
      <w:r w:rsidRPr="00A95894">
        <w:rPr>
          <w:b/>
          <w:bCs/>
          <w:color w:val="000000"/>
          <w:u w:val="single"/>
        </w:rPr>
        <w:t>.00 </w:t>
      </w:r>
      <w:r w:rsidRPr="00A95894">
        <w:rPr>
          <w:color w:val="000000"/>
          <w:u w:val="single"/>
        </w:rPr>
        <w:t>na e-mail:</w:t>
      </w:r>
      <w:r w:rsidRPr="00A95894">
        <w:rPr>
          <w:b/>
          <w:bCs/>
          <w:color w:val="000000"/>
          <w:u w:val="single"/>
        </w:rPr>
        <w:t> </w:t>
      </w:r>
      <w:hyperlink r:id="rId8" w:tgtFrame="_blank" w:history="1">
        <w:r w:rsidRPr="004F07B3">
          <w:rPr>
            <w:rStyle w:val="Hipercze"/>
            <w:bCs/>
          </w:rPr>
          <w:t>tomasz.kaminski4@strazgraniczna.pl</w:t>
        </w:r>
      </w:hyperlink>
    </w:p>
    <w:p w:rsidR="00184FB3" w:rsidRDefault="00184FB3" w:rsidP="00184FB3">
      <w:pPr>
        <w:jc w:val="both"/>
      </w:pPr>
      <w:r>
        <w:rPr>
          <w:sz w:val="16"/>
          <w:szCs w:val="16"/>
        </w:rPr>
        <w:t>Wykonano w egz. poj.</w:t>
      </w:r>
    </w:p>
    <w:p w:rsidR="00184FB3" w:rsidRDefault="00184FB3" w:rsidP="00184FB3">
      <w:pPr>
        <w:jc w:val="both"/>
      </w:pPr>
      <w:r>
        <w:rPr>
          <w:sz w:val="16"/>
          <w:szCs w:val="16"/>
        </w:rPr>
        <w:t>Kamiński T., tel. 6645390</w:t>
      </w:r>
    </w:p>
    <w:p w:rsidR="0023631C" w:rsidRPr="00152D7D" w:rsidRDefault="00F6461B" w:rsidP="00152D7D">
      <w:pPr>
        <w:jc w:val="both"/>
        <w:rPr>
          <w:sz w:val="16"/>
          <w:szCs w:val="16"/>
        </w:rPr>
      </w:pPr>
      <w:r>
        <w:rPr>
          <w:sz w:val="16"/>
          <w:szCs w:val="16"/>
        </w:rPr>
        <w:t>04</w:t>
      </w:r>
      <w:r w:rsidR="00184FB3">
        <w:rPr>
          <w:sz w:val="16"/>
          <w:szCs w:val="16"/>
        </w:rPr>
        <w:t>.0</w:t>
      </w:r>
      <w:r w:rsidR="00585A0A">
        <w:rPr>
          <w:sz w:val="16"/>
          <w:szCs w:val="16"/>
        </w:rPr>
        <w:t>3</w:t>
      </w:r>
      <w:r w:rsidR="00184FB3">
        <w:rPr>
          <w:sz w:val="16"/>
          <w:szCs w:val="16"/>
        </w:rPr>
        <w:t>.202</w:t>
      </w:r>
      <w:r w:rsidR="006C5F8F">
        <w:rPr>
          <w:sz w:val="16"/>
          <w:szCs w:val="16"/>
        </w:rPr>
        <w:t>5</w:t>
      </w:r>
      <w:r w:rsidR="00184FB3">
        <w:rPr>
          <w:sz w:val="16"/>
          <w:szCs w:val="16"/>
        </w:rPr>
        <w:t>r.</w:t>
      </w:r>
    </w:p>
    <w:sectPr w:rsidR="0023631C" w:rsidRPr="00152D7D" w:rsidSect="00152D7D">
      <w:footerReference w:type="default" r:id="rId9"/>
      <w:pgSz w:w="11906" w:h="16838"/>
      <w:pgMar w:top="567" w:right="707" w:bottom="142" w:left="709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EA" w:rsidRDefault="005E47EA" w:rsidP="00C95C1C">
      <w:r>
        <w:separator/>
      </w:r>
    </w:p>
  </w:endnote>
  <w:endnote w:type="continuationSeparator" w:id="0">
    <w:p w:rsidR="005E47EA" w:rsidRDefault="005E47EA" w:rsidP="00C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1C" w:rsidRPr="00E16D95" w:rsidRDefault="005E47EA">
    <w:pPr>
      <w:pStyle w:val="Stopka"/>
      <w:jc w:val="right"/>
      <w:rPr>
        <w:sz w:val="22"/>
        <w:szCs w:val="22"/>
      </w:rPr>
    </w:pPr>
    <w:sdt>
      <w:sdtPr>
        <w:rPr>
          <w:sz w:val="22"/>
          <w:szCs w:val="22"/>
        </w:rPr>
        <w:id w:val="10652164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5C1C" w:rsidRPr="00E16D95">
              <w:rPr>
                <w:sz w:val="22"/>
                <w:szCs w:val="22"/>
              </w:rPr>
              <w:t xml:space="preserve">Strona </w:t>
            </w:r>
            <w:r w:rsidR="00C95C1C" w:rsidRPr="00E16D95">
              <w:rPr>
                <w:bCs/>
                <w:sz w:val="22"/>
                <w:szCs w:val="22"/>
              </w:rPr>
              <w:fldChar w:fldCharType="begin"/>
            </w:r>
            <w:r w:rsidR="00C95C1C" w:rsidRPr="00E16D95">
              <w:rPr>
                <w:bCs/>
                <w:sz w:val="22"/>
                <w:szCs w:val="22"/>
              </w:rPr>
              <w:instrText>PAGE</w:instrText>
            </w:r>
            <w:r w:rsidR="00C95C1C" w:rsidRPr="00E16D95">
              <w:rPr>
                <w:bCs/>
                <w:sz w:val="22"/>
                <w:szCs w:val="22"/>
              </w:rPr>
              <w:fldChar w:fldCharType="separate"/>
            </w:r>
            <w:r w:rsidR="00F97145">
              <w:rPr>
                <w:bCs/>
                <w:noProof/>
                <w:sz w:val="22"/>
                <w:szCs w:val="22"/>
              </w:rPr>
              <w:t>2</w:t>
            </w:r>
            <w:r w:rsidR="00C95C1C" w:rsidRPr="00E16D95">
              <w:rPr>
                <w:bCs/>
                <w:sz w:val="22"/>
                <w:szCs w:val="22"/>
              </w:rPr>
              <w:fldChar w:fldCharType="end"/>
            </w:r>
            <w:r w:rsidR="00C95C1C" w:rsidRPr="00E16D95">
              <w:rPr>
                <w:sz w:val="22"/>
                <w:szCs w:val="22"/>
              </w:rPr>
              <w:t xml:space="preserve"> z </w:t>
            </w:r>
            <w:r w:rsidR="00C95C1C" w:rsidRPr="00E16D95">
              <w:rPr>
                <w:bCs/>
                <w:sz w:val="22"/>
                <w:szCs w:val="22"/>
              </w:rPr>
              <w:fldChar w:fldCharType="begin"/>
            </w:r>
            <w:r w:rsidR="00C95C1C" w:rsidRPr="00E16D95">
              <w:rPr>
                <w:bCs/>
                <w:sz w:val="22"/>
                <w:szCs w:val="22"/>
              </w:rPr>
              <w:instrText>NUMPAGES</w:instrText>
            </w:r>
            <w:r w:rsidR="00C95C1C" w:rsidRPr="00E16D95">
              <w:rPr>
                <w:bCs/>
                <w:sz w:val="22"/>
                <w:szCs w:val="22"/>
              </w:rPr>
              <w:fldChar w:fldCharType="separate"/>
            </w:r>
            <w:r w:rsidR="00F97145">
              <w:rPr>
                <w:bCs/>
                <w:noProof/>
                <w:sz w:val="22"/>
                <w:szCs w:val="22"/>
              </w:rPr>
              <w:t>2</w:t>
            </w:r>
            <w:r w:rsidR="00C95C1C" w:rsidRPr="00E16D95">
              <w:rPr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C95C1C" w:rsidRDefault="00C9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EA" w:rsidRDefault="005E47EA" w:rsidP="00C95C1C">
      <w:r>
        <w:separator/>
      </w:r>
    </w:p>
  </w:footnote>
  <w:footnote w:type="continuationSeparator" w:id="0">
    <w:p w:rsidR="005E47EA" w:rsidRDefault="005E47EA" w:rsidP="00C9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35915E7"/>
    <w:multiLevelType w:val="hybridMultilevel"/>
    <w:tmpl w:val="8CBA4B54"/>
    <w:lvl w:ilvl="0" w:tplc="F27AB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3EF9"/>
    <w:multiLevelType w:val="multilevel"/>
    <w:tmpl w:val="3906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13222"/>
    <w:multiLevelType w:val="hybridMultilevel"/>
    <w:tmpl w:val="7624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E3E"/>
    <w:multiLevelType w:val="hybridMultilevel"/>
    <w:tmpl w:val="EC04DAB8"/>
    <w:lvl w:ilvl="0" w:tplc="CD364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35E4"/>
    <w:multiLevelType w:val="multilevel"/>
    <w:tmpl w:val="6A4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01D41"/>
    <w:multiLevelType w:val="hybridMultilevel"/>
    <w:tmpl w:val="02247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464B"/>
    <w:multiLevelType w:val="hybridMultilevel"/>
    <w:tmpl w:val="1466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D3F58"/>
    <w:multiLevelType w:val="hybridMultilevel"/>
    <w:tmpl w:val="4D76060C"/>
    <w:lvl w:ilvl="0" w:tplc="1F182B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2390"/>
    <w:multiLevelType w:val="hybridMultilevel"/>
    <w:tmpl w:val="2D600B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97BEB"/>
    <w:multiLevelType w:val="multilevel"/>
    <w:tmpl w:val="62548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7D38"/>
    <w:multiLevelType w:val="multilevel"/>
    <w:tmpl w:val="20F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97362"/>
    <w:multiLevelType w:val="hybridMultilevel"/>
    <w:tmpl w:val="ABC2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3650"/>
    <w:multiLevelType w:val="multilevel"/>
    <w:tmpl w:val="CC9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A6888"/>
    <w:multiLevelType w:val="hybridMultilevel"/>
    <w:tmpl w:val="76BA249A"/>
    <w:lvl w:ilvl="0" w:tplc="FD66CFD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8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0"/>
    <w:rsid w:val="00002FAF"/>
    <w:rsid w:val="00022B05"/>
    <w:rsid w:val="000348A8"/>
    <w:rsid w:val="0004345A"/>
    <w:rsid w:val="0007006F"/>
    <w:rsid w:val="000A40D8"/>
    <w:rsid w:val="000B1437"/>
    <w:rsid w:val="000C62FC"/>
    <w:rsid w:val="000E49A6"/>
    <w:rsid w:val="00125D7A"/>
    <w:rsid w:val="00136426"/>
    <w:rsid w:val="00144373"/>
    <w:rsid w:val="00152D7D"/>
    <w:rsid w:val="0016438D"/>
    <w:rsid w:val="00184FB3"/>
    <w:rsid w:val="001B0826"/>
    <w:rsid w:val="001B106A"/>
    <w:rsid w:val="00203F72"/>
    <w:rsid w:val="0020738C"/>
    <w:rsid w:val="00213BF8"/>
    <w:rsid w:val="0022652C"/>
    <w:rsid w:val="0023631C"/>
    <w:rsid w:val="00241550"/>
    <w:rsid w:val="00253196"/>
    <w:rsid w:val="00260271"/>
    <w:rsid w:val="00292DEC"/>
    <w:rsid w:val="002A1BD0"/>
    <w:rsid w:val="002C7EC1"/>
    <w:rsid w:val="002E55A7"/>
    <w:rsid w:val="00326D73"/>
    <w:rsid w:val="00390D98"/>
    <w:rsid w:val="00393793"/>
    <w:rsid w:val="00396768"/>
    <w:rsid w:val="003A5E8D"/>
    <w:rsid w:val="003F515A"/>
    <w:rsid w:val="003F6095"/>
    <w:rsid w:val="003F7B5E"/>
    <w:rsid w:val="004006CF"/>
    <w:rsid w:val="004442F0"/>
    <w:rsid w:val="004552EF"/>
    <w:rsid w:val="004D5E36"/>
    <w:rsid w:val="004F07B3"/>
    <w:rsid w:val="0052717C"/>
    <w:rsid w:val="005459A4"/>
    <w:rsid w:val="00555B3C"/>
    <w:rsid w:val="005640B0"/>
    <w:rsid w:val="00584A40"/>
    <w:rsid w:val="00585A0A"/>
    <w:rsid w:val="005B6ECA"/>
    <w:rsid w:val="005D23E3"/>
    <w:rsid w:val="005D26FB"/>
    <w:rsid w:val="005D3B90"/>
    <w:rsid w:val="005E47EA"/>
    <w:rsid w:val="005E4B8A"/>
    <w:rsid w:val="005E5B10"/>
    <w:rsid w:val="005E6F94"/>
    <w:rsid w:val="006501FA"/>
    <w:rsid w:val="006B2ABC"/>
    <w:rsid w:val="006C5F8F"/>
    <w:rsid w:val="006E7566"/>
    <w:rsid w:val="00710204"/>
    <w:rsid w:val="0074715B"/>
    <w:rsid w:val="00754129"/>
    <w:rsid w:val="00763468"/>
    <w:rsid w:val="0077641A"/>
    <w:rsid w:val="007860FA"/>
    <w:rsid w:val="007F0E91"/>
    <w:rsid w:val="00811F75"/>
    <w:rsid w:val="00850023"/>
    <w:rsid w:val="008D1BA5"/>
    <w:rsid w:val="00940D2C"/>
    <w:rsid w:val="00946E08"/>
    <w:rsid w:val="00966C88"/>
    <w:rsid w:val="00972C14"/>
    <w:rsid w:val="009E6267"/>
    <w:rsid w:val="009F0197"/>
    <w:rsid w:val="00A252D9"/>
    <w:rsid w:val="00A34475"/>
    <w:rsid w:val="00A54E0E"/>
    <w:rsid w:val="00A63908"/>
    <w:rsid w:val="00A74E7A"/>
    <w:rsid w:val="00A76F74"/>
    <w:rsid w:val="00A95894"/>
    <w:rsid w:val="00AD50A2"/>
    <w:rsid w:val="00B43A11"/>
    <w:rsid w:val="00B45B29"/>
    <w:rsid w:val="00B553E6"/>
    <w:rsid w:val="00B9668E"/>
    <w:rsid w:val="00BA0026"/>
    <w:rsid w:val="00BA6EFA"/>
    <w:rsid w:val="00BF6940"/>
    <w:rsid w:val="00BF6DE5"/>
    <w:rsid w:val="00C23258"/>
    <w:rsid w:val="00C3173A"/>
    <w:rsid w:val="00C3405F"/>
    <w:rsid w:val="00C37E36"/>
    <w:rsid w:val="00C40871"/>
    <w:rsid w:val="00C45FD2"/>
    <w:rsid w:val="00C62609"/>
    <w:rsid w:val="00C63D9E"/>
    <w:rsid w:val="00C63E89"/>
    <w:rsid w:val="00C86177"/>
    <w:rsid w:val="00C92413"/>
    <w:rsid w:val="00C95C1C"/>
    <w:rsid w:val="00CA5696"/>
    <w:rsid w:val="00CB4F6D"/>
    <w:rsid w:val="00CD1123"/>
    <w:rsid w:val="00CE22A7"/>
    <w:rsid w:val="00CE36CF"/>
    <w:rsid w:val="00CF0418"/>
    <w:rsid w:val="00D327B2"/>
    <w:rsid w:val="00D41DFB"/>
    <w:rsid w:val="00D422E2"/>
    <w:rsid w:val="00D650F8"/>
    <w:rsid w:val="00D777CB"/>
    <w:rsid w:val="00D809E4"/>
    <w:rsid w:val="00DD66B5"/>
    <w:rsid w:val="00DE3965"/>
    <w:rsid w:val="00E06394"/>
    <w:rsid w:val="00E12DEC"/>
    <w:rsid w:val="00E16D95"/>
    <w:rsid w:val="00E74400"/>
    <w:rsid w:val="00E80224"/>
    <w:rsid w:val="00EB251F"/>
    <w:rsid w:val="00EB684D"/>
    <w:rsid w:val="00EC728F"/>
    <w:rsid w:val="00ED6E9F"/>
    <w:rsid w:val="00ED6FE9"/>
    <w:rsid w:val="00ED73E1"/>
    <w:rsid w:val="00F16769"/>
    <w:rsid w:val="00F22AFB"/>
    <w:rsid w:val="00F530F8"/>
    <w:rsid w:val="00F575DF"/>
    <w:rsid w:val="00F6461B"/>
    <w:rsid w:val="00F97145"/>
    <w:rsid w:val="00FD3B73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D71A58"/>
  <w15:chartTrackingRefBased/>
  <w15:docId w15:val="{0B43045E-E48E-420E-9188-C87A3B5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b/>
      <w:sz w:val="26"/>
    </w:rPr>
  </w:style>
  <w:style w:type="character" w:customStyle="1" w:styleId="Nagwek4Znak">
    <w:name w:val="Nagłówek 4 Znak"/>
    <w:rPr>
      <w:b/>
      <w:bCs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ind w:left="3402"/>
      <w:jc w:val="center"/>
    </w:pPr>
    <w:rPr>
      <w:b/>
      <w:sz w:val="2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8D1B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437"/>
    <w:pPr>
      <w:ind w:left="720"/>
      <w:contextualSpacing/>
    </w:pPr>
  </w:style>
  <w:style w:type="character" w:customStyle="1" w:styleId="strongemphasis">
    <w:name w:val="strongemphasis"/>
    <w:basedOn w:val="Domylnaczcionkaakapitu"/>
    <w:rsid w:val="000B1437"/>
  </w:style>
  <w:style w:type="paragraph" w:styleId="Tekstdymka">
    <w:name w:val="Balloon Text"/>
    <w:basedOn w:val="Normalny"/>
    <w:link w:val="TekstdymkaZnak"/>
    <w:uiPriority w:val="99"/>
    <w:semiHidden/>
    <w:unhideWhenUsed/>
    <w:rsid w:val="00BF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40"/>
    <w:rPr>
      <w:rFonts w:ascii="Segoe UI" w:hAnsi="Segoe UI" w:cs="Segoe UI"/>
      <w:sz w:val="18"/>
      <w:szCs w:val="18"/>
      <w:lang w:eastAsia="zh-CN"/>
    </w:rPr>
  </w:style>
  <w:style w:type="paragraph" w:customStyle="1" w:styleId="xxmsonormal">
    <w:name w:val="x_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msonormal">
    <w:name w:val="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6D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1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106A"/>
    <w:rPr>
      <w:rFonts w:ascii="Courier New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43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yrnienie">
    <w:name w:val="Wyróżnienie"/>
    <w:uiPriority w:val="20"/>
    <w:qFormat/>
    <w:rsid w:val="00A76F7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1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1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7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aminski4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7135-9374-441E-AAFA-AFF5AC5F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</vt:lpstr>
    </vt:vector>
  </TitlesOfParts>
  <Company>Straż Graniczna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</dc:title>
  <dc:subject/>
  <dc:creator>aaa</dc:creator>
  <cp:keywords/>
  <cp:lastModifiedBy>Kamiński Tomasz</cp:lastModifiedBy>
  <cp:revision>7</cp:revision>
  <cp:lastPrinted>2025-01-31T12:16:00Z</cp:lastPrinted>
  <dcterms:created xsi:type="dcterms:W3CDTF">2025-03-04T06:23:00Z</dcterms:created>
  <dcterms:modified xsi:type="dcterms:W3CDTF">2025-03-04T08:39:00Z</dcterms:modified>
</cp:coreProperties>
</file>